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0EE99EEF" w:rsidR="00FD4F39" w:rsidRPr="007A48AC" w:rsidRDefault="00FD4F39" w:rsidP="00FD4F39">
      <w:pPr>
        <w:pStyle w:val="Heading2"/>
        <w:jc w:val="center"/>
        <w:rPr>
          <w:rFonts w:ascii="Calibri Light" w:hAnsi="Calibri Light" w:cs="Calibri Light"/>
          <w:sz w:val="22"/>
          <w:szCs w:val="22"/>
        </w:rPr>
      </w:pPr>
      <w:r w:rsidRPr="007A48AC">
        <w:rPr>
          <w:rFonts w:ascii="Calibri Light" w:hAnsi="Calibri Light" w:cs="Calibri Light"/>
          <w:sz w:val="22"/>
          <w:szCs w:val="22"/>
        </w:rPr>
        <w:t>Request for Proposals Cover Sheet</w:t>
      </w:r>
      <w:r w:rsidR="007F091C">
        <w:rPr>
          <w:rFonts w:ascii="Calibri Light" w:hAnsi="Calibri Light" w:cs="Calibri Light"/>
          <w:sz w:val="22"/>
          <w:szCs w:val="22"/>
        </w:rPr>
        <w:t xml:space="preserve"> – </w:t>
      </w:r>
      <w:r w:rsidR="00D0628D">
        <w:rPr>
          <w:rFonts w:ascii="Calibri Light" w:hAnsi="Calibri Light" w:cs="Calibri Light"/>
          <w:sz w:val="22"/>
          <w:szCs w:val="22"/>
        </w:rPr>
        <w:t>Allegheny County Work Ready Program (TANF/SNAP)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46899B8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002D306A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E6017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6AD09A1" w14:textId="60A71185" w:rsidR="00FD4F39" w:rsidRPr="007A48AC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Requirements / Documents </w:t>
      </w:r>
      <w:r w:rsidRPr="007A48AC">
        <w:rPr>
          <w:rFonts w:ascii="Calibri Light" w:hAnsi="Calibri Light" w:cs="Calibri Light"/>
          <w:i/>
        </w:rPr>
        <w:t xml:space="preserve">(proposals submitted without these documents will be considered </w:t>
      </w:r>
      <w:r w:rsidRPr="007A48AC">
        <w:rPr>
          <w:rFonts w:ascii="Calibri Light" w:hAnsi="Calibri Light" w:cs="Calibri Light"/>
          <w:i/>
          <w:u w:val="single"/>
        </w:rPr>
        <w:t>incomplete</w:t>
      </w:r>
      <w:r w:rsidRPr="007A48AC">
        <w:rPr>
          <w:rFonts w:ascii="Calibri Light" w:hAnsi="Calibri Light" w:cs="Calibri Light"/>
          <w:i/>
        </w:rPr>
        <w:t>, please see associated links for more information and instructions as to how to acquire them) Please note that a single copy of all requirements below must be submitted for EACH Partner, in a</w:t>
      </w:r>
      <w:bookmarkStart w:id="0" w:name="_GoBack"/>
      <w:bookmarkEnd w:id="0"/>
      <w:r w:rsidRPr="007A48AC">
        <w:rPr>
          <w:rFonts w:ascii="Calibri Light" w:hAnsi="Calibri Light" w:cs="Calibri Light"/>
          <w:i/>
        </w:rPr>
        <w:t>ddition to the lead applicant (if applicable)</w:t>
      </w:r>
      <w:r w:rsidR="00E60174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1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DA902D7" w14:textId="77777777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lastRenderedPageBreak/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bookmarkStart w:id="1" w:name="_Hlk532996231"/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F648E4" w:rsidRPr="007A48AC" w14:paraId="22C13A15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C8F42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2049EF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</w:t>
            </w:r>
          </w:p>
        </w:tc>
      </w:tr>
      <w:tr w:rsidR="00F648E4" w:rsidRPr="007A48AC" w14:paraId="48485876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DDEC73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 Amount Requested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E8EC8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bookmarkEnd w:id="1"/>
    </w:tbl>
    <w:p w14:paraId="4A39B236" w14:textId="77777777" w:rsidR="000A680A" w:rsidRPr="000A680A" w:rsidRDefault="000A680A" w:rsidP="000A680A">
      <w:pPr>
        <w:spacing w:after="0" w:line="240" w:lineRule="auto"/>
        <w:rPr>
          <w:rFonts w:ascii="Calibri Light" w:hAnsi="Calibri Light" w:cs="Calibri Light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38161979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0FD76AB6" w14:textId="77777777" w:rsidTr="00FD4F39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C2B0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B3E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C01D3E6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2E6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6E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15D01731" w:rsidR="00FD4F39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2C7A030D" w14:textId="18B4B9F5" w:rsidR="00090D76" w:rsidRPr="007A48AC" w:rsidRDefault="00090D76" w:rsidP="00090D76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C5F139F" w14:textId="34191AC4" w:rsidR="00090D76" w:rsidRDefault="00090D76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4E1CF1DB" w:rsidR="00A8661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2" w:name="_gjdgxs"/>
      <w:bookmarkEnd w:id="2"/>
      <w:r w:rsidR="00FD4F39"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="00FD4F39" w:rsidRPr="007A48AC">
        <w:rPr>
          <w:rFonts w:ascii="Calibri Light" w:hAnsi="Calibri Light" w:cs="Calibri Light"/>
        </w:rPr>
        <w:t xml:space="preserve">this </w:t>
      </w:r>
      <w:r w:rsidR="00FD4F39" w:rsidRPr="007A48AC">
        <w:rPr>
          <w:rFonts w:ascii="Calibri Light" w:hAnsi="Calibri Light" w:cs="Calibri Light"/>
          <w:color w:val="000000"/>
        </w:rPr>
        <w:t>program operates on a reimbursement model</w:t>
      </w:r>
      <w:r w:rsidR="00FD4F39" w:rsidRPr="007A48AC">
        <w:rPr>
          <w:rFonts w:ascii="Calibri Light" w:hAnsi="Calibri Light" w:cs="Calibri Light"/>
        </w:rPr>
        <w:t xml:space="preserve">, </w:t>
      </w:r>
      <w:r w:rsidR="00FD4F39"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="00FD4F39" w:rsidRPr="007A48AC">
        <w:rPr>
          <w:rFonts w:ascii="Calibri Light" w:hAnsi="Calibri Light" w:cs="Calibri Light"/>
        </w:rPr>
        <w:t>said</w:t>
      </w:r>
      <w:r w:rsidR="00FD4F39"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14:paraId="4C24D0A2" w14:textId="0F3D381F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0F1D3E32" w14:textId="18DCD332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C254DE1" w14:textId="1B5CEF2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4E299451" w14:textId="7777777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13FFB5B8" w14:textId="44E855F3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19855B9C" w14:textId="6AB776FE" w:rsid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sectPr w:rsidR="00090D76">
      <w:headerReference w:type="default" r:id="rId12"/>
      <w:head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ADA0" w14:textId="77777777" w:rsidR="006D637A" w:rsidRDefault="006D637A">
      <w:pPr>
        <w:spacing w:after="0" w:line="240" w:lineRule="auto"/>
      </w:pPr>
      <w:r>
        <w:separator/>
      </w:r>
    </w:p>
  </w:endnote>
  <w:endnote w:type="continuationSeparator" w:id="0">
    <w:p w14:paraId="24DCB706" w14:textId="77777777" w:rsidR="006D637A" w:rsidRDefault="006D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2D8D" w14:textId="77777777" w:rsidR="006D637A" w:rsidRDefault="006D637A">
      <w:pPr>
        <w:spacing w:after="0" w:line="240" w:lineRule="auto"/>
      </w:pPr>
      <w:r>
        <w:separator/>
      </w:r>
    </w:p>
  </w:footnote>
  <w:footnote w:type="continuationSeparator" w:id="0">
    <w:p w14:paraId="1604DB8F" w14:textId="77777777" w:rsidR="006D637A" w:rsidRDefault="006D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3377C"/>
    <w:rsid w:val="00050EB3"/>
    <w:rsid w:val="00077903"/>
    <w:rsid w:val="00090D76"/>
    <w:rsid w:val="00095CF8"/>
    <w:rsid w:val="000A680A"/>
    <w:rsid w:val="00125093"/>
    <w:rsid w:val="00174FB7"/>
    <w:rsid w:val="003774FD"/>
    <w:rsid w:val="003A022A"/>
    <w:rsid w:val="00475311"/>
    <w:rsid w:val="005407BE"/>
    <w:rsid w:val="00595128"/>
    <w:rsid w:val="005B59B5"/>
    <w:rsid w:val="006D637A"/>
    <w:rsid w:val="00741B5D"/>
    <w:rsid w:val="007A48AC"/>
    <w:rsid w:val="007C575E"/>
    <w:rsid w:val="007F091C"/>
    <w:rsid w:val="007F7A70"/>
    <w:rsid w:val="00937383"/>
    <w:rsid w:val="00964133"/>
    <w:rsid w:val="009A7C87"/>
    <w:rsid w:val="00A86616"/>
    <w:rsid w:val="00AB757A"/>
    <w:rsid w:val="00B04CFF"/>
    <w:rsid w:val="00BA4098"/>
    <w:rsid w:val="00BA717D"/>
    <w:rsid w:val="00BD4137"/>
    <w:rsid w:val="00D0628D"/>
    <w:rsid w:val="00D72AA5"/>
    <w:rsid w:val="00DE6986"/>
    <w:rsid w:val="00E60174"/>
    <w:rsid w:val="00EA7369"/>
    <w:rsid w:val="00ED7A14"/>
    <w:rsid w:val="00F648E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ZKN2B6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591BA4"/>
    <w:rsid w:val="00610F8C"/>
    <w:rsid w:val="00651442"/>
    <w:rsid w:val="0065619F"/>
    <w:rsid w:val="006A7C24"/>
    <w:rsid w:val="00C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A396-8BD4-4E87-AA89-B7EB896D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Andy Smith</cp:lastModifiedBy>
  <cp:revision>3</cp:revision>
  <dcterms:created xsi:type="dcterms:W3CDTF">2019-05-24T17:29:00Z</dcterms:created>
  <dcterms:modified xsi:type="dcterms:W3CDTF">2019-05-24T17:32:00Z</dcterms:modified>
</cp:coreProperties>
</file>