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9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482510" cy="30794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2510" cy="30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39"/>
        <w:rPr>
          <w:rFonts w:ascii="Times New Roman"/>
          <w:sz w:val="28"/>
        </w:rPr>
      </w:pPr>
    </w:p>
    <w:p>
      <w:pPr>
        <w:spacing w:before="0"/>
        <w:ind w:left="22" w:right="0" w:firstLine="0"/>
        <w:jc w:val="center"/>
        <w:rPr>
          <w:b/>
          <w:sz w:val="28"/>
        </w:rPr>
      </w:pPr>
      <w:bookmarkStart w:name="P4W Right-to-Know Policy - REVISED Decem" w:id="1"/>
      <w:bookmarkEnd w:id="1"/>
      <w:r>
        <w:rPr/>
      </w:r>
      <w:r>
        <w:rPr>
          <w:b/>
          <w:sz w:val="28"/>
          <w:u w:val="single"/>
        </w:rPr>
        <w:t>Right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to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Know</w:t>
      </w:r>
      <w:r>
        <w:rPr>
          <w:b/>
          <w:spacing w:val="-2"/>
          <w:sz w:val="28"/>
          <w:u w:val="single"/>
        </w:rPr>
        <w:t> Policy</w:t>
      </w:r>
    </w:p>
    <w:p>
      <w:pPr>
        <w:pStyle w:val="BodyText"/>
        <w:spacing w:before="292"/>
        <w:ind w:left="100"/>
      </w:pPr>
      <w:r>
        <w:rPr/>
        <w:t>Partner4Work is committed to providing the public with timely access to public records to the fullest extent required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law.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compliance</w:t>
      </w:r>
      <w:r>
        <w:rPr>
          <w:spacing w:val="-3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Commonwealth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Pennsylvania's</w:t>
      </w:r>
      <w:r>
        <w:rPr>
          <w:spacing w:val="-4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Know</w:t>
      </w:r>
      <w:r>
        <w:rPr>
          <w:spacing w:val="-3"/>
        </w:rPr>
        <w:t> </w:t>
      </w:r>
      <w:r>
        <w:rPr/>
        <w:t>Law</w:t>
      </w:r>
      <w:r>
        <w:rPr>
          <w:spacing w:val="-3"/>
        </w:rPr>
        <w:t> </w:t>
      </w:r>
      <w:r>
        <w:rPr/>
        <w:t>(RTKL),</w:t>
      </w:r>
      <w:r>
        <w:rPr>
          <w:spacing w:val="-3"/>
        </w:rPr>
        <w:t> </w:t>
      </w:r>
      <w:r>
        <w:rPr/>
        <w:t>65</w:t>
      </w:r>
      <w:r>
        <w:rPr>
          <w:spacing w:val="-2"/>
        </w:rPr>
        <w:t> </w:t>
      </w:r>
      <w:r>
        <w:rPr/>
        <w:t>P.</w:t>
      </w:r>
      <w:r>
        <w:rPr>
          <w:spacing w:val="-4"/>
        </w:rPr>
        <w:t> </w:t>
      </w:r>
      <w:r>
        <w:rPr/>
        <w:t>S.</w:t>
      </w:r>
    </w:p>
    <w:p>
      <w:pPr>
        <w:pStyle w:val="BodyText"/>
        <w:ind w:left="100"/>
      </w:pPr>
      <w:r>
        <w:rPr/>
        <w:t>§§</w:t>
      </w:r>
      <w:r>
        <w:rPr>
          <w:spacing w:val="-2"/>
        </w:rPr>
        <w:t> </w:t>
      </w:r>
      <w:r>
        <w:rPr/>
        <w:t>67.101-67.3104,</w:t>
      </w:r>
      <w:r>
        <w:rPr>
          <w:spacing w:val="-5"/>
        </w:rPr>
        <w:t> </w:t>
      </w:r>
      <w:r>
        <w:rPr/>
        <w:t>Partner4Work</w:t>
      </w:r>
      <w:r>
        <w:rPr>
          <w:spacing w:val="-2"/>
        </w:rPr>
        <w:t> </w:t>
      </w:r>
      <w:r>
        <w:rPr/>
        <w:t>will</w:t>
      </w:r>
      <w:r>
        <w:rPr>
          <w:spacing w:val="-5"/>
        </w:rPr>
        <w:t> </w:t>
      </w:r>
      <w:r>
        <w:rPr/>
        <w:t>accept</w:t>
      </w:r>
      <w:r>
        <w:rPr>
          <w:spacing w:val="-4"/>
        </w:rPr>
        <w:t> </w:t>
      </w:r>
      <w:r>
        <w:rPr/>
        <w:t>RTKL</w:t>
      </w:r>
      <w:r>
        <w:rPr>
          <w:spacing w:val="-3"/>
        </w:rPr>
        <w:t> </w:t>
      </w:r>
      <w:r>
        <w:rPr/>
        <w:t>requests</w:t>
      </w:r>
      <w:r>
        <w:rPr>
          <w:spacing w:val="-5"/>
        </w:rPr>
        <w:t> </w:t>
      </w:r>
      <w:r>
        <w:rPr/>
        <w:t>submitted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properly</w:t>
      </w:r>
      <w:r>
        <w:rPr>
          <w:spacing w:val="-3"/>
        </w:rPr>
        <w:t> </w:t>
      </w:r>
      <w:r>
        <w:rPr/>
        <w:t>completed</w:t>
      </w:r>
      <w:r>
        <w:rPr>
          <w:spacing w:val="-6"/>
        </w:rPr>
        <w:t> </w:t>
      </w:r>
      <w:r>
        <w:rPr/>
        <w:t>uniform </w:t>
      </w:r>
      <w:hyperlink r:id="rId6">
        <w:r>
          <w:rPr>
            <w:color w:val="800080"/>
            <w:u w:val="single" w:color="800080"/>
          </w:rPr>
          <w:t>form</w:t>
        </w:r>
      </w:hyperlink>
      <w:r>
        <w:rPr>
          <w:color w:val="800080"/>
        </w:rPr>
        <w:t> </w:t>
      </w:r>
      <w:hyperlink r:id="rId6">
        <w:r>
          <w:rPr>
            <w:color w:val="800080"/>
            <w:u w:val="single" w:color="800080"/>
          </w:rPr>
          <w:t>published by the Office of Open Records (PDF)</w:t>
        </w:r>
      </w:hyperlink>
      <w:r>
        <w:rPr>
          <w:color w:val="800080"/>
        </w:rPr>
        <w:t> </w:t>
      </w:r>
      <w:r>
        <w:rPr/>
        <w:t>on the PA Office of Open Record’s website.</w:t>
      </w:r>
    </w:p>
    <w:p>
      <w:pPr>
        <w:pStyle w:val="BodyText"/>
        <w:spacing w:before="1"/>
      </w:pPr>
    </w:p>
    <w:p>
      <w:pPr>
        <w:pStyle w:val="Heading1"/>
      </w:pPr>
      <w:r>
        <w:rPr/>
        <w:t>All</w:t>
      </w:r>
      <w:r>
        <w:rPr>
          <w:spacing w:val="-3"/>
        </w:rPr>
        <w:t> </w:t>
      </w:r>
      <w:r>
        <w:rPr/>
        <w:t>RTKL</w:t>
      </w:r>
      <w:r>
        <w:rPr>
          <w:spacing w:val="-3"/>
        </w:rPr>
        <w:t> </w:t>
      </w:r>
      <w:r>
        <w:rPr/>
        <w:t>requests</w:t>
      </w:r>
      <w:r>
        <w:rPr>
          <w:spacing w:val="-3"/>
        </w:rPr>
        <w:t> </w:t>
      </w:r>
      <w:r>
        <w:rPr>
          <w:spacing w:val="-2"/>
        </w:rPr>
        <w:t>must:</w:t>
      </w:r>
    </w:p>
    <w:p>
      <w:pPr>
        <w:pStyle w:val="ListParagraph"/>
        <w:numPr>
          <w:ilvl w:val="0"/>
          <w:numId w:val="1"/>
        </w:numPr>
        <w:tabs>
          <w:tab w:pos="1705" w:val="left" w:leader="none"/>
        </w:tabs>
        <w:spacing w:line="240" w:lineRule="auto" w:before="75" w:after="0"/>
        <w:ind w:left="1705" w:right="0" w:hanging="359"/>
        <w:jc w:val="left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submitted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writing</w:t>
      </w:r>
      <w:r>
        <w:rPr>
          <w:spacing w:val="1"/>
          <w:sz w:val="24"/>
        </w:rPr>
        <w:t> </w:t>
      </w:r>
      <w:r>
        <w:rPr>
          <w:sz w:val="24"/>
        </w:rPr>
        <w:t>via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methods:</w:t>
      </w:r>
    </w:p>
    <w:p>
      <w:pPr>
        <w:pStyle w:val="BodyText"/>
        <w:tabs>
          <w:tab w:pos="5104" w:val="left" w:leader="none"/>
        </w:tabs>
        <w:spacing w:before="163"/>
        <w:ind w:left="3295"/>
      </w:pPr>
      <w:r>
        <w:rPr>
          <w:spacing w:val="-2"/>
        </w:rPr>
        <w:t>Mail:</w:t>
      </w:r>
      <w:r>
        <w:rPr/>
        <w:tab/>
        <w:t>Open-Records</w:t>
      </w:r>
      <w:r>
        <w:rPr>
          <w:spacing w:val="-3"/>
        </w:rPr>
        <w:t> </w:t>
      </w:r>
      <w:r>
        <w:rPr>
          <w:spacing w:val="-2"/>
        </w:rPr>
        <w:t>Officer</w:t>
      </w:r>
    </w:p>
    <w:p>
      <w:pPr>
        <w:pStyle w:val="BodyText"/>
        <w:ind w:left="5105"/>
      </w:pPr>
      <w:r>
        <w:rPr/>
        <w:t>650</w:t>
      </w:r>
      <w:r>
        <w:rPr>
          <w:spacing w:val="-3"/>
        </w:rPr>
        <w:t> </w:t>
      </w:r>
      <w:r>
        <w:rPr/>
        <w:t>Smithfield</w:t>
      </w:r>
      <w:r>
        <w:rPr>
          <w:spacing w:val="-3"/>
        </w:rPr>
        <w:t> </w:t>
      </w:r>
      <w:r>
        <w:rPr/>
        <w:t>Street,</w:t>
      </w:r>
      <w:r>
        <w:rPr>
          <w:spacing w:val="-4"/>
        </w:rPr>
        <w:t> </w:t>
      </w:r>
      <w:r>
        <w:rPr/>
        <w:t>Suite</w:t>
      </w:r>
      <w:r>
        <w:rPr>
          <w:spacing w:val="-2"/>
        </w:rPr>
        <w:t> </w:t>
      </w:r>
      <w:r>
        <w:rPr>
          <w:spacing w:val="-4"/>
        </w:rPr>
        <w:t>2400</w:t>
      </w:r>
    </w:p>
    <w:p>
      <w:pPr>
        <w:pStyle w:val="BodyText"/>
        <w:ind w:left="5105"/>
      </w:pPr>
      <w:r>
        <w:rPr/>
        <w:t>Pittsburgh,</w:t>
      </w:r>
      <w:r>
        <w:rPr>
          <w:spacing w:val="-6"/>
        </w:rPr>
        <w:t> </w:t>
      </w:r>
      <w:r>
        <w:rPr/>
        <w:t>PA</w:t>
      </w:r>
      <w:r>
        <w:rPr>
          <w:spacing w:val="-2"/>
        </w:rPr>
        <w:t> </w:t>
      </w:r>
      <w:r>
        <w:rPr>
          <w:spacing w:val="-4"/>
        </w:rPr>
        <w:t>15222</w:t>
      </w:r>
    </w:p>
    <w:p>
      <w:pPr>
        <w:pStyle w:val="BodyText"/>
        <w:tabs>
          <w:tab w:pos="5104" w:val="left" w:leader="none"/>
        </w:tabs>
        <w:spacing w:before="134"/>
        <w:ind w:left="3295"/>
      </w:pPr>
      <w:r>
        <w:rPr>
          <w:spacing w:val="-2"/>
        </w:rPr>
        <w:t>Facsimile:</w:t>
      </w:r>
      <w:r>
        <w:rPr/>
        <w:tab/>
        <w:t>Open-Records</w:t>
      </w:r>
      <w:r>
        <w:rPr>
          <w:spacing w:val="-3"/>
        </w:rPr>
        <w:t> </w:t>
      </w:r>
      <w:r>
        <w:rPr>
          <w:spacing w:val="-2"/>
        </w:rPr>
        <w:t>Officer</w:t>
      </w:r>
    </w:p>
    <w:p>
      <w:pPr>
        <w:pStyle w:val="BodyText"/>
        <w:ind w:left="5105"/>
      </w:pPr>
      <w:r>
        <w:rPr/>
        <w:t>(412)</w:t>
      </w:r>
      <w:r>
        <w:rPr>
          <w:spacing w:val="-3"/>
        </w:rPr>
        <w:t> </w:t>
      </w:r>
      <w:r>
        <w:rPr/>
        <w:t>552-</w:t>
      </w:r>
      <w:r>
        <w:rPr>
          <w:spacing w:val="-4"/>
        </w:rPr>
        <w:t>7091</w:t>
      </w:r>
    </w:p>
    <w:p>
      <w:pPr>
        <w:pStyle w:val="BodyText"/>
        <w:tabs>
          <w:tab w:pos="5104" w:val="left" w:leader="none"/>
        </w:tabs>
        <w:spacing w:before="134"/>
        <w:ind w:left="3295"/>
      </w:pPr>
      <w:r>
        <w:rPr/>
        <w:t>Hand</w:t>
      </w:r>
      <w:r>
        <w:rPr>
          <w:spacing w:val="-2"/>
        </w:rPr>
        <w:t> delivery:</w:t>
      </w:r>
      <w:r>
        <w:rPr/>
        <w:tab/>
        <w:t>Open-Records</w:t>
      </w:r>
      <w:r>
        <w:rPr>
          <w:spacing w:val="-3"/>
        </w:rPr>
        <w:t> </w:t>
      </w:r>
      <w:r>
        <w:rPr>
          <w:spacing w:val="-2"/>
        </w:rPr>
        <w:t>Officer</w:t>
      </w:r>
    </w:p>
    <w:p>
      <w:pPr>
        <w:pStyle w:val="BodyText"/>
        <w:ind w:left="5105"/>
      </w:pPr>
      <w:r>
        <w:rPr/>
        <w:t>650</w:t>
      </w:r>
      <w:r>
        <w:rPr>
          <w:spacing w:val="-3"/>
        </w:rPr>
        <w:t> </w:t>
      </w:r>
      <w:r>
        <w:rPr/>
        <w:t>Smithfield</w:t>
      </w:r>
      <w:r>
        <w:rPr>
          <w:spacing w:val="-3"/>
        </w:rPr>
        <w:t> </w:t>
      </w:r>
      <w:r>
        <w:rPr/>
        <w:t>Street,</w:t>
      </w:r>
      <w:r>
        <w:rPr>
          <w:spacing w:val="-4"/>
        </w:rPr>
        <w:t> </w:t>
      </w:r>
      <w:r>
        <w:rPr/>
        <w:t>Suite</w:t>
      </w:r>
      <w:r>
        <w:rPr>
          <w:spacing w:val="-2"/>
        </w:rPr>
        <w:t> </w:t>
      </w:r>
      <w:r>
        <w:rPr>
          <w:spacing w:val="-4"/>
        </w:rPr>
        <w:t>2400</w:t>
      </w:r>
    </w:p>
    <w:p>
      <w:pPr>
        <w:pStyle w:val="BodyText"/>
        <w:ind w:left="5105"/>
      </w:pPr>
      <w:r>
        <w:rPr/>
        <w:t>Pittsburgh,</w:t>
      </w:r>
      <w:r>
        <w:rPr>
          <w:spacing w:val="-5"/>
        </w:rPr>
        <w:t> </w:t>
      </w:r>
      <w:r>
        <w:rPr/>
        <w:t>PA</w:t>
      </w:r>
      <w:r>
        <w:rPr>
          <w:spacing w:val="-1"/>
        </w:rPr>
        <w:t> </w:t>
      </w:r>
      <w:r>
        <w:rPr>
          <w:spacing w:val="-4"/>
        </w:rPr>
        <w:t>15222</w:t>
      </w:r>
    </w:p>
    <w:p>
      <w:pPr>
        <w:pStyle w:val="BodyText"/>
        <w:tabs>
          <w:tab w:pos="5104" w:val="left" w:leader="none"/>
        </w:tabs>
        <w:spacing w:before="134"/>
        <w:ind w:left="3295"/>
      </w:pPr>
      <w:r>
        <w:rPr/>
        <w:t>E-</w:t>
      </w:r>
      <w:r>
        <w:rPr>
          <w:spacing w:val="-2"/>
        </w:rPr>
        <w:t>mail:</w:t>
      </w:r>
      <w:r>
        <w:rPr/>
        <w:tab/>
      </w:r>
      <w:hyperlink r:id="rId7">
        <w:r>
          <w:rPr>
            <w:color w:val="0000FF"/>
            <w:spacing w:val="-2"/>
            <w:u w:val="single" w:color="0000FF"/>
          </w:rPr>
          <w:t>righttoknow@partner4work.org</w:t>
        </w:r>
      </w:hyperlink>
    </w:p>
    <w:p>
      <w:pPr>
        <w:pStyle w:val="BodyText"/>
      </w:pPr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1705" w:val="left" w:leader="none"/>
        </w:tabs>
        <w:spacing w:line="240" w:lineRule="auto" w:before="1" w:after="0"/>
        <w:ind w:left="1705" w:right="0" w:hanging="359"/>
        <w:jc w:val="left"/>
        <w:rPr>
          <w:sz w:val="24"/>
        </w:rPr>
      </w:pP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name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Requester;</w:t>
      </w:r>
    </w:p>
    <w:p>
      <w:pPr>
        <w:pStyle w:val="ListParagraph"/>
        <w:numPr>
          <w:ilvl w:val="0"/>
          <w:numId w:val="1"/>
        </w:numPr>
        <w:tabs>
          <w:tab w:pos="1705" w:val="left" w:leader="none"/>
        </w:tabs>
        <w:spacing w:line="240" w:lineRule="auto" w:before="0" w:after="0"/>
        <w:ind w:left="1705" w:right="0" w:hanging="359"/>
        <w:jc w:val="left"/>
        <w:rPr>
          <w:sz w:val="24"/>
        </w:rPr>
      </w:pPr>
      <w:r>
        <w:rPr>
          <w:sz w:val="24"/>
        </w:rPr>
        <w:t>Set</w:t>
      </w:r>
      <w:r>
        <w:rPr>
          <w:spacing w:val="-6"/>
          <w:sz w:val="24"/>
        </w:rPr>
        <w:t> </w:t>
      </w:r>
      <w:r>
        <w:rPr>
          <w:sz w:val="24"/>
        </w:rPr>
        <w:t>forth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addressed;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1706" w:val="left" w:leader="none"/>
        </w:tabs>
        <w:spacing w:line="240" w:lineRule="auto" w:before="0" w:after="0"/>
        <w:ind w:left="1706" w:right="2043" w:hanging="360"/>
        <w:jc w:val="left"/>
        <w:rPr>
          <w:color w:val="333333"/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describe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records</w:t>
      </w:r>
      <w:r>
        <w:rPr>
          <w:spacing w:val="-4"/>
          <w:sz w:val="24"/>
        </w:rPr>
        <w:t> </w:t>
      </w:r>
      <w:r>
        <w:rPr>
          <w:sz w:val="24"/>
        </w:rPr>
        <w:t>sought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sufficient</w:t>
      </w:r>
      <w:r>
        <w:rPr>
          <w:spacing w:val="-5"/>
          <w:sz w:val="24"/>
        </w:rPr>
        <w:t> </w:t>
      </w:r>
      <w:r>
        <w:rPr>
          <w:sz w:val="24"/>
        </w:rPr>
        <w:t>specificity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enable Partner4Work to ascertain which records are being requested.</w:t>
      </w:r>
    </w:p>
    <w:p>
      <w:pPr>
        <w:pStyle w:val="Heading1"/>
        <w:spacing w:before="73"/>
      </w:pPr>
      <w:r>
        <w:rPr/>
        <w:t>Partner4Work’s</w:t>
      </w:r>
      <w:r>
        <w:rPr>
          <w:spacing w:val="-5"/>
        </w:rPr>
        <w:t> </w:t>
      </w:r>
      <w:r>
        <w:rPr/>
        <w:t>Open-Records</w:t>
      </w:r>
      <w:r>
        <w:rPr>
          <w:spacing w:val="-6"/>
        </w:rPr>
        <w:t> </w:t>
      </w:r>
      <w:r>
        <w:rPr/>
        <w:t>Officer</w:t>
      </w:r>
      <w:r>
        <w:rPr>
          <w:spacing w:val="-2"/>
        </w:rPr>
        <w:t> </w:t>
      </w:r>
      <w:r>
        <w:rPr>
          <w:spacing w:val="-4"/>
        </w:rPr>
        <w:t>will: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221" w:after="0"/>
        <w:ind w:left="819" w:right="0" w:hanging="285"/>
        <w:jc w:val="left"/>
        <w:rPr>
          <w:sz w:val="24"/>
        </w:rPr>
      </w:pPr>
      <w:r>
        <w:rPr>
          <w:sz w:val="24"/>
        </w:rPr>
        <w:t>Stamp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date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receipt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written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request.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  <w:tab w:pos="894" w:val="left" w:leader="none"/>
        </w:tabs>
        <w:spacing w:line="240" w:lineRule="auto" w:before="0" w:after="0"/>
        <w:ind w:left="894" w:right="112" w:hanging="361"/>
        <w:jc w:val="left"/>
        <w:rPr>
          <w:sz w:val="24"/>
        </w:rPr>
      </w:pPr>
      <w:r>
        <w:rPr>
          <w:sz w:val="24"/>
        </w:rPr>
        <w:t>Compute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day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five</w:t>
      </w:r>
      <w:r>
        <w:rPr>
          <w:spacing w:val="-4"/>
          <w:sz w:val="24"/>
        </w:rPr>
        <w:t> </w:t>
      </w:r>
      <w:r>
        <w:rPr>
          <w:sz w:val="24"/>
        </w:rPr>
        <w:t>business day</w:t>
      </w:r>
      <w:r>
        <w:rPr>
          <w:spacing w:val="-4"/>
          <w:sz w:val="24"/>
        </w:rPr>
        <w:t> </w:t>
      </w:r>
      <w:r>
        <w:rPr>
          <w:sz w:val="24"/>
        </w:rPr>
        <w:t>response</w:t>
      </w:r>
      <w:r>
        <w:rPr>
          <w:spacing w:val="-3"/>
          <w:sz w:val="24"/>
        </w:rPr>
        <w:t> </w:t>
      </w:r>
      <w:r>
        <w:rPr>
          <w:sz w:val="24"/>
        </w:rPr>
        <w:t>period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z w:val="24"/>
        </w:rPr>
        <w:t>901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expire, make</w:t>
      </w:r>
      <w:r>
        <w:rPr>
          <w:spacing w:val="-1"/>
          <w:sz w:val="24"/>
        </w:rPr>
        <w:t> </w:t>
      </w:r>
      <w:r>
        <w:rPr>
          <w:sz w:val="24"/>
        </w:rPr>
        <w:t>a notation of that date on the written request, and attempt to meet request.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  <w:tab w:pos="894" w:val="left" w:leader="none"/>
        </w:tabs>
        <w:spacing w:line="240" w:lineRule="auto" w:before="0" w:after="0"/>
        <w:ind w:left="894" w:right="223" w:hanging="361"/>
        <w:jc w:val="left"/>
        <w:rPr>
          <w:sz w:val="24"/>
        </w:rPr>
      </w:pPr>
      <w:r>
        <w:rPr>
          <w:sz w:val="24"/>
        </w:rPr>
        <w:t>Maintain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electronic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paper</w:t>
      </w:r>
      <w:r>
        <w:rPr>
          <w:spacing w:val="-1"/>
          <w:sz w:val="24"/>
        </w:rPr>
        <w:t> </w:t>
      </w:r>
      <w:r>
        <w:rPr>
          <w:sz w:val="24"/>
        </w:rPr>
        <w:t>copy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written</w:t>
      </w:r>
      <w:r>
        <w:rPr>
          <w:spacing w:val="-3"/>
          <w:sz w:val="24"/>
        </w:rPr>
        <w:t> </w:t>
      </w:r>
      <w:r>
        <w:rPr>
          <w:sz w:val="24"/>
        </w:rPr>
        <w:t>request,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4"/>
          <w:sz w:val="24"/>
        </w:rPr>
        <w:t> </w:t>
      </w:r>
      <w:r>
        <w:rPr>
          <w:sz w:val="24"/>
        </w:rPr>
        <w:t>submitted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 request until the request has been fulfilled.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0" w:after="0"/>
        <w:ind w:left="819" w:right="0" w:hanging="285"/>
        <w:jc w:val="left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request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denied,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written</w:t>
      </w:r>
      <w:r>
        <w:rPr>
          <w:spacing w:val="-4"/>
          <w:sz w:val="24"/>
        </w:rPr>
        <w:t> </w:t>
      </w:r>
      <w:r>
        <w:rPr>
          <w:sz w:val="24"/>
        </w:rPr>
        <w:t>request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maintained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30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days.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  <w:tab w:pos="894" w:val="left" w:leader="none"/>
        </w:tabs>
        <w:spacing w:line="242" w:lineRule="auto" w:before="0" w:after="0"/>
        <w:ind w:left="894" w:right="689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appeal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filed,</w:t>
      </w:r>
      <w:r>
        <w:rPr>
          <w:spacing w:val="-1"/>
          <w:sz w:val="24"/>
        </w:rPr>
        <w:t> </w:t>
      </w:r>
      <w:r>
        <w:rPr>
          <w:sz w:val="24"/>
        </w:rPr>
        <w:t>keep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4"/>
          <w:sz w:val="24"/>
        </w:rPr>
        <w:t> </w:t>
      </w:r>
      <w:r>
        <w:rPr>
          <w:sz w:val="24"/>
        </w:rPr>
        <w:t>until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final</w:t>
      </w:r>
      <w:r>
        <w:rPr>
          <w:spacing w:val="-4"/>
          <w:sz w:val="24"/>
        </w:rPr>
        <w:t> </w:t>
      </w:r>
      <w:r>
        <w:rPr>
          <w:sz w:val="24"/>
        </w:rPr>
        <w:t>determination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issued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appeal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deemed </w:t>
      </w:r>
      <w:r>
        <w:rPr>
          <w:spacing w:val="-2"/>
          <w:sz w:val="24"/>
        </w:rPr>
        <w:t>denied.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89" w:lineRule="exact" w:before="0" w:after="0"/>
        <w:ind w:left="819" w:right="0" w:hanging="285"/>
        <w:jc w:val="left"/>
        <w:rPr>
          <w:sz w:val="24"/>
        </w:rPr>
      </w:pPr>
      <w:r>
        <w:rPr>
          <w:sz w:val="24"/>
        </w:rPr>
        <w:t>Create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file</w:t>
      </w:r>
      <w:r>
        <w:rPr>
          <w:spacing w:val="-1"/>
          <w:sz w:val="24"/>
        </w:rPr>
        <w:t> </w:t>
      </w:r>
      <w:r>
        <w:rPr>
          <w:sz w:val="24"/>
        </w:rPr>
        <w:t>and keep all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following:</w:t>
      </w:r>
    </w:p>
    <w:p>
      <w:pPr>
        <w:pStyle w:val="ListParagraph"/>
        <w:numPr>
          <w:ilvl w:val="1"/>
          <w:numId w:val="2"/>
        </w:numPr>
        <w:tabs>
          <w:tab w:pos="1538" w:val="left" w:leader="none"/>
        </w:tabs>
        <w:spacing w:line="240" w:lineRule="auto" w:before="0" w:after="0"/>
        <w:ind w:left="1538" w:right="0" w:hanging="28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original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request</w:t>
      </w:r>
    </w:p>
    <w:p>
      <w:pPr>
        <w:pStyle w:val="ListParagraph"/>
        <w:numPr>
          <w:ilvl w:val="1"/>
          <w:numId w:val="2"/>
        </w:numPr>
        <w:tabs>
          <w:tab w:pos="1538" w:val="left" w:leader="none"/>
        </w:tabs>
        <w:spacing w:line="293" w:lineRule="exact" w:before="0" w:after="0"/>
        <w:ind w:left="1538" w:right="0" w:hanging="284"/>
        <w:jc w:val="left"/>
        <w:rPr>
          <w:sz w:val="24"/>
        </w:rPr>
      </w:pPr>
      <w:r>
        <w:rPr>
          <w:sz w:val="24"/>
        </w:rPr>
        <w:t>A copy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response</w:t>
      </w:r>
    </w:p>
    <w:p>
      <w:pPr>
        <w:pStyle w:val="ListParagraph"/>
        <w:numPr>
          <w:ilvl w:val="1"/>
          <w:numId w:val="2"/>
        </w:numPr>
        <w:tabs>
          <w:tab w:pos="1538" w:val="left" w:leader="none"/>
        </w:tabs>
        <w:spacing w:line="240" w:lineRule="auto" w:before="0" w:after="0"/>
        <w:ind w:left="1538" w:right="0" w:hanging="284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record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4"/>
          <w:sz w:val="24"/>
        </w:rPr>
        <w:t> </w:t>
      </w:r>
      <w:r>
        <w:rPr>
          <w:sz w:val="24"/>
        </w:rPr>
        <w:t>communications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requester</w:t>
      </w:r>
    </w:p>
    <w:p>
      <w:pPr>
        <w:pStyle w:val="BodyText"/>
        <w:spacing w:before="37"/>
      </w:pPr>
    </w:p>
    <w:p>
      <w:pPr>
        <w:spacing w:before="0"/>
        <w:ind w:left="596" w:right="0" w:firstLine="0"/>
        <w:jc w:val="left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For</w:t>
      </w:r>
      <w:r>
        <w:rPr>
          <w:rFonts w:ascii="Verdana" w:hAnsi="Verdana"/>
          <w:i/>
          <w:spacing w:val="-4"/>
          <w:sz w:val="18"/>
        </w:rPr>
        <w:t> </w:t>
      </w:r>
      <w:r>
        <w:rPr>
          <w:rFonts w:ascii="Verdana" w:hAnsi="Verdana"/>
          <w:i/>
          <w:sz w:val="18"/>
        </w:rPr>
        <w:t>purposes</w:t>
      </w:r>
      <w:r>
        <w:rPr>
          <w:rFonts w:ascii="Verdana" w:hAnsi="Verdana"/>
          <w:i/>
          <w:spacing w:val="-2"/>
          <w:sz w:val="18"/>
        </w:rPr>
        <w:t> </w:t>
      </w:r>
      <w:r>
        <w:rPr>
          <w:rFonts w:ascii="Verdana" w:hAnsi="Verdana"/>
          <w:i/>
          <w:sz w:val="18"/>
        </w:rPr>
        <w:t>of</w:t>
      </w:r>
      <w:r>
        <w:rPr>
          <w:rFonts w:ascii="Verdana" w:hAnsi="Verdana"/>
          <w:i/>
          <w:spacing w:val="-3"/>
          <w:sz w:val="18"/>
        </w:rPr>
        <w:t> </w:t>
      </w:r>
      <w:r>
        <w:rPr>
          <w:rFonts w:ascii="Verdana" w:hAnsi="Verdana"/>
          <w:i/>
          <w:sz w:val="18"/>
        </w:rPr>
        <w:t>this</w:t>
      </w:r>
      <w:r>
        <w:rPr>
          <w:rFonts w:ascii="Verdana" w:hAnsi="Verdana"/>
          <w:i/>
          <w:spacing w:val="-2"/>
          <w:sz w:val="18"/>
        </w:rPr>
        <w:t> </w:t>
      </w:r>
      <w:r>
        <w:rPr>
          <w:rFonts w:ascii="Verdana" w:hAnsi="Verdana"/>
          <w:i/>
          <w:sz w:val="18"/>
        </w:rPr>
        <w:t>policy,</w:t>
      </w:r>
      <w:r>
        <w:rPr>
          <w:rFonts w:ascii="Verdana" w:hAnsi="Verdana"/>
          <w:i/>
          <w:spacing w:val="-2"/>
          <w:sz w:val="18"/>
        </w:rPr>
        <w:t> </w:t>
      </w:r>
      <w:r>
        <w:rPr>
          <w:rFonts w:ascii="Verdana" w:hAnsi="Verdana"/>
          <w:i/>
          <w:sz w:val="18"/>
        </w:rPr>
        <w:t>Partner4Work’s</w:t>
      </w:r>
      <w:r>
        <w:rPr>
          <w:rFonts w:ascii="Verdana" w:hAnsi="Verdana"/>
          <w:i/>
          <w:spacing w:val="-2"/>
          <w:sz w:val="18"/>
        </w:rPr>
        <w:t> </w:t>
      </w:r>
      <w:r>
        <w:rPr>
          <w:rFonts w:ascii="Verdana" w:hAnsi="Verdana"/>
          <w:i/>
          <w:sz w:val="18"/>
        </w:rPr>
        <w:t>business</w:t>
      </w:r>
      <w:r>
        <w:rPr>
          <w:rFonts w:ascii="Verdana" w:hAnsi="Verdana"/>
          <w:i/>
          <w:spacing w:val="-3"/>
          <w:sz w:val="18"/>
        </w:rPr>
        <w:t> </w:t>
      </w:r>
      <w:r>
        <w:rPr>
          <w:rFonts w:ascii="Verdana" w:hAnsi="Verdana"/>
          <w:i/>
          <w:sz w:val="18"/>
        </w:rPr>
        <w:t>hours</w:t>
      </w:r>
      <w:r>
        <w:rPr>
          <w:rFonts w:ascii="Verdana" w:hAnsi="Verdana"/>
          <w:i/>
          <w:spacing w:val="-3"/>
          <w:sz w:val="18"/>
        </w:rPr>
        <w:t> </w:t>
      </w:r>
      <w:r>
        <w:rPr>
          <w:rFonts w:ascii="Verdana" w:hAnsi="Verdana"/>
          <w:i/>
          <w:sz w:val="18"/>
        </w:rPr>
        <w:t>are</w:t>
      </w:r>
      <w:r>
        <w:rPr>
          <w:rFonts w:ascii="Verdana" w:hAnsi="Verdana"/>
          <w:i/>
          <w:spacing w:val="-1"/>
          <w:sz w:val="18"/>
        </w:rPr>
        <w:t> </w:t>
      </w:r>
      <w:r>
        <w:rPr>
          <w:rFonts w:ascii="Verdana" w:hAnsi="Verdana"/>
          <w:i/>
          <w:sz w:val="18"/>
        </w:rPr>
        <w:t>from</w:t>
      </w:r>
      <w:r>
        <w:rPr>
          <w:rFonts w:ascii="Verdana" w:hAnsi="Verdana"/>
          <w:i/>
          <w:spacing w:val="-2"/>
          <w:sz w:val="18"/>
        </w:rPr>
        <w:t> </w:t>
      </w:r>
      <w:r>
        <w:rPr>
          <w:rFonts w:ascii="Verdana" w:hAnsi="Verdana"/>
          <w:i/>
          <w:sz w:val="18"/>
        </w:rPr>
        <w:t>8:30</w:t>
      </w:r>
      <w:r>
        <w:rPr>
          <w:rFonts w:ascii="Verdana" w:hAnsi="Verdana"/>
          <w:i/>
          <w:spacing w:val="-2"/>
          <w:sz w:val="18"/>
        </w:rPr>
        <w:t> </w:t>
      </w:r>
      <w:r>
        <w:rPr>
          <w:rFonts w:ascii="Verdana" w:hAnsi="Verdana"/>
          <w:i/>
          <w:sz w:val="18"/>
        </w:rPr>
        <w:t>a.m. to</w:t>
      </w:r>
      <w:r>
        <w:rPr>
          <w:rFonts w:ascii="Verdana" w:hAnsi="Verdana"/>
          <w:i/>
          <w:spacing w:val="-1"/>
          <w:sz w:val="18"/>
        </w:rPr>
        <w:t> </w:t>
      </w:r>
      <w:r>
        <w:rPr>
          <w:rFonts w:ascii="Verdana" w:hAnsi="Verdana"/>
          <w:i/>
          <w:sz w:val="18"/>
        </w:rPr>
        <w:t>4:00</w:t>
      </w:r>
      <w:r>
        <w:rPr>
          <w:rFonts w:ascii="Verdana" w:hAnsi="Verdana"/>
          <w:i/>
          <w:spacing w:val="-2"/>
          <w:sz w:val="18"/>
        </w:rPr>
        <w:t> </w:t>
      </w:r>
      <w:r>
        <w:rPr>
          <w:rFonts w:ascii="Verdana" w:hAnsi="Verdana"/>
          <w:i/>
          <w:sz w:val="18"/>
        </w:rPr>
        <w:t>p.m.</w:t>
      </w:r>
      <w:r>
        <w:rPr>
          <w:rFonts w:ascii="Verdana" w:hAnsi="Verdana"/>
          <w:i/>
          <w:spacing w:val="-2"/>
          <w:sz w:val="18"/>
        </w:rPr>
        <w:t> </w:t>
      </w:r>
      <w:r>
        <w:rPr>
          <w:rFonts w:ascii="Verdana" w:hAnsi="Verdana"/>
          <w:i/>
          <w:sz w:val="18"/>
        </w:rPr>
        <w:t>Monday-</w:t>
      </w:r>
      <w:r>
        <w:rPr>
          <w:rFonts w:ascii="Verdana" w:hAnsi="Verdana"/>
          <w:i/>
          <w:spacing w:val="-2"/>
          <w:sz w:val="18"/>
        </w:rPr>
        <w:t>Friday.</w:t>
      </w:r>
    </w:p>
    <w:p>
      <w:pPr>
        <w:spacing w:after="0"/>
        <w:jc w:val="left"/>
        <w:rPr>
          <w:rFonts w:ascii="Verdana" w:hAnsi="Verdana"/>
          <w:sz w:val="18"/>
        </w:rPr>
        <w:sectPr>
          <w:type w:val="continuous"/>
          <w:pgSz w:w="12240" w:h="15840"/>
          <w:pgMar w:top="1120" w:bottom="280" w:left="620" w:right="640"/>
        </w:sectPr>
      </w:pPr>
    </w:p>
    <w:p>
      <w:pPr>
        <w:pStyle w:val="BodyText"/>
        <w:ind w:left="3593"/>
        <w:rPr>
          <w:rFonts w:ascii="Verdana"/>
          <w:sz w:val="20"/>
        </w:rPr>
      </w:pPr>
      <w:r>
        <w:rPr>
          <w:rFonts w:ascii="Verdana"/>
          <w:sz w:val="20"/>
        </w:rPr>
        <w:drawing>
          <wp:inline distT="0" distB="0" distL="0" distR="0">
            <wp:extent cx="2404947" cy="58978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947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z w:val="20"/>
        </w:rPr>
      </w:r>
    </w:p>
    <w:p>
      <w:pPr>
        <w:spacing w:before="79"/>
        <w:ind w:left="22" w:right="7" w:firstLine="0"/>
        <w:jc w:val="center"/>
        <w:rPr>
          <w:rFonts w:ascii="Arial"/>
          <w:b/>
          <w:sz w:val="32"/>
        </w:rPr>
      </w:pPr>
      <w:bookmarkStart w:name="RTKRequestForm" w:id="2"/>
      <w:bookmarkEnd w:id="2"/>
      <w:r>
        <w:rPr/>
      </w:r>
      <w:r>
        <w:rPr>
          <w:rFonts w:ascii="Arial"/>
          <w:b/>
          <w:sz w:val="32"/>
        </w:rPr>
        <w:t>Standard</w:t>
      </w:r>
      <w:r>
        <w:rPr>
          <w:rFonts w:ascii="Arial"/>
          <w:b/>
          <w:spacing w:val="-17"/>
          <w:sz w:val="32"/>
        </w:rPr>
        <w:t> </w:t>
      </w:r>
      <w:r>
        <w:rPr>
          <w:rFonts w:ascii="Arial"/>
          <w:b/>
          <w:sz w:val="32"/>
        </w:rPr>
        <w:t>Right-to-Know</w:t>
      </w:r>
      <w:r>
        <w:rPr>
          <w:rFonts w:ascii="Arial"/>
          <w:b/>
          <w:spacing w:val="-9"/>
          <w:sz w:val="32"/>
        </w:rPr>
        <w:t> </w:t>
      </w:r>
      <w:r>
        <w:rPr>
          <w:rFonts w:ascii="Arial"/>
          <w:b/>
          <w:sz w:val="32"/>
        </w:rPr>
        <w:t>Law</w:t>
      </w:r>
      <w:r>
        <w:rPr>
          <w:rFonts w:ascii="Arial"/>
          <w:b/>
          <w:spacing w:val="-12"/>
          <w:sz w:val="32"/>
        </w:rPr>
        <w:t> </w:t>
      </w:r>
      <w:r>
        <w:rPr>
          <w:rFonts w:ascii="Arial"/>
          <w:b/>
          <w:sz w:val="32"/>
        </w:rPr>
        <w:t>Request</w:t>
      </w:r>
      <w:r>
        <w:rPr>
          <w:rFonts w:ascii="Arial"/>
          <w:b/>
          <w:spacing w:val="-16"/>
          <w:sz w:val="32"/>
        </w:rPr>
        <w:t> </w:t>
      </w:r>
      <w:r>
        <w:rPr>
          <w:rFonts w:ascii="Arial"/>
          <w:b/>
          <w:spacing w:val="-4"/>
          <w:sz w:val="32"/>
        </w:rPr>
        <w:t>Form</w:t>
      </w:r>
    </w:p>
    <w:p>
      <w:pPr>
        <w:spacing w:before="93"/>
        <w:ind w:left="46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Good</w:t>
      </w:r>
      <w:r>
        <w:rPr>
          <w:rFonts w:ascii="Arial"/>
          <w:i/>
          <w:spacing w:val="20"/>
          <w:sz w:val="20"/>
        </w:rPr>
        <w:t> </w:t>
      </w:r>
      <w:r>
        <w:rPr>
          <w:rFonts w:ascii="Arial"/>
          <w:i/>
          <w:sz w:val="20"/>
        </w:rPr>
        <w:t>communication</w:t>
      </w:r>
      <w:r>
        <w:rPr>
          <w:rFonts w:ascii="Arial"/>
          <w:i/>
          <w:spacing w:val="22"/>
          <w:sz w:val="20"/>
        </w:rPr>
        <w:t> </w:t>
      </w:r>
      <w:r>
        <w:rPr>
          <w:rFonts w:ascii="Arial"/>
          <w:i/>
          <w:sz w:val="20"/>
        </w:rPr>
        <w:t>is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z w:val="20"/>
        </w:rPr>
        <w:t>vital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20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z w:val="20"/>
        </w:rPr>
        <w:t>RTKL</w:t>
      </w:r>
      <w:r>
        <w:rPr>
          <w:rFonts w:ascii="Arial"/>
          <w:i/>
          <w:spacing w:val="20"/>
          <w:sz w:val="20"/>
        </w:rPr>
        <w:t> </w:t>
      </w:r>
      <w:r>
        <w:rPr>
          <w:rFonts w:ascii="Arial"/>
          <w:i/>
          <w:sz w:val="20"/>
        </w:rPr>
        <w:t>process.</w:t>
      </w:r>
      <w:r>
        <w:rPr>
          <w:rFonts w:ascii="Arial"/>
          <w:i/>
          <w:spacing w:val="22"/>
          <w:sz w:val="20"/>
        </w:rPr>
        <w:t> </w:t>
      </w:r>
      <w:r>
        <w:rPr>
          <w:rFonts w:ascii="Arial"/>
          <w:i/>
          <w:sz w:val="20"/>
        </w:rPr>
        <w:t>Complete</w:t>
      </w:r>
      <w:r>
        <w:rPr>
          <w:rFonts w:ascii="Arial"/>
          <w:i/>
          <w:spacing w:val="22"/>
          <w:sz w:val="20"/>
        </w:rPr>
        <w:t> </w:t>
      </w:r>
      <w:r>
        <w:rPr>
          <w:rFonts w:ascii="Arial"/>
          <w:i/>
          <w:sz w:val="20"/>
        </w:rPr>
        <w:t>this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z w:val="20"/>
        </w:rPr>
        <w:t>form</w:t>
      </w:r>
      <w:r>
        <w:rPr>
          <w:rFonts w:ascii="Arial"/>
          <w:i/>
          <w:spacing w:val="20"/>
          <w:sz w:val="20"/>
        </w:rPr>
        <w:t> </w:t>
      </w:r>
      <w:r>
        <w:rPr>
          <w:rFonts w:ascii="Arial"/>
          <w:i/>
          <w:sz w:val="20"/>
        </w:rPr>
        <w:t>thoroughly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20"/>
          <w:sz w:val="20"/>
        </w:rPr>
        <w:t> </w:t>
      </w:r>
      <w:r>
        <w:rPr>
          <w:rFonts w:ascii="Arial"/>
          <w:i/>
          <w:sz w:val="20"/>
        </w:rPr>
        <w:t>retain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20"/>
          <w:sz w:val="20"/>
        </w:rPr>
        <w:t> </w:t>
      </w:r>
      <w:r>
        <w:rPr>
          <w:rFonts w:ascii="Arial"/>
          <w:i/>
          <w:sz w:val="20"/>
        </w:rPr>
        <w:t>copy;</w:t>
      </w:r>
      <w:r>
        <w:rPr>
          <w:rFonts w:ascii="Arial"/>
          <w:i/>
          <w:spacing w:val="20"/>
          <w:sz w:val="20"/>
        </w:rPr>
        <w:t> </w:t>
      </w:r>
      <w:r>
        <w:rPr>
          <w:rFonts w:ascii="Arial"/>
          <w:i/>
          <w:sz w:val="20"/>
        </w:rPr>
        <w:t>it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z w:val="20"/>
        </w:rPr>
        <w:t>may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z w:val="20"/>
        </w:rPr>
        <w:t>be</w:t>
      </w:r>
      <w:r>
        <w:rPr>
          <w:rFonts w:ascii="Arial"/>
          <w:i/>
          <w:sz w:val="20"/>
        </w:rPr>
        <w:t> required if an appeal is filed. You have 15 business days to appeal after a request is denied or deemed denied.</w:t>
      </w:r>
    </w:p>
    <w:p>
      <w:pPr>
        <w:tabs>
          <w:tab w:pos="9298" w:val="left" w:leader="none"/>
        </w:tabs>
        <w:spacing w:before="171"/>
        <w:ind w:left="460" w:right="0" w:firstLine="0"/>
        <w:jc w:val="both"/>
        <w:rPr>
          <w:rFonts w:ascii="Cambria"/>
          <w:sz w:val="22"/>
        </w:rPr>
      </w:pPr>
      <w:r>
        <w:rPr>
          <w:rFonts w:ascii="Cambria"/>
          <w:b/>
          <w:sz w:val="22"/>
        </w:rPr>
        <w:t>SUBMITTED</w:t>
      </w:r>
      <w:r>
        <w:rPr>
          <w:rFonts w:ascii="Cambria"/>
          <w:b/>
          <w:spacing w:val="-1"/>
          <w:sz w:val="22"/>
        </w:rPr>
        <w:t> </w:t>
      </w:r>
      <w:r>
        <w:rPr>
          <w:rFonts w:ascii="Cambria"/>
          <w:b/>
          <w:sz w:val="22"/>
        </w:rPr>
        <w:t>TO</w:t>
      </w:r>
      <w:r>
        <w:rPr>
          <w:rFonts w:ascii="Cambria"/>
          <w:b/>
          <w:spacing w:val="-1"/>
          <w:sz w:val="22"/>
        </w:rPr>
        <w:t> </w:t>
      </w:r>
      <w:r>
        <w:rPr>
          <w:rFonts w:ascii="Cambria"/>
          <w:b/>
          <w:sz w:val="22"/>
        </w:rPr>
        <w:t>AGENCY</w:t>
      </w:r>
      <w:r>
        <w:rPr>
          <w:rFonts w:ascii="Cambria"/>
          <w:b/>
          <w:spacing w:val="-3"/>
          <w:sz w:val="22"/>
        </w:rPr>
        <w:t> </w:t>
      </w:r>
      <w:r>
        <w:rPr>
          <w:rFonts w:ascii="Cambria"/>
          <w:b/>
          <w:sz w:val="22"/>
        </w:rPr>
        <w:t>NAME</w:t>
      </w:r>
      <w:r>
        <w:rPr>
          <w:rFonts w:ascii="Cambria"/>
          <w:sz w:val="22"/>
        </w:rPr>
        <w:t>: </w:t>
      </w:r>
      <w:r>
        <w:rPr>
          <w:rFonts w:ascii="Cambria"/>
          <w:sz w:val="22"/>
          <w:u w:val="single"/>
        </w:rPr>
        <w:tab/>
      </w:r>
      <w:r>
        <w:rPr>
          <w:rFonts w:ascii="Cambria"/>
          <w:sz w:val="22"/>
        </w:rPr>
        <w:t>(Attn:</w:t>
      </w:r>
      <w:r>
        <w:rPr>
          <w:rFonts w:ascii="Cambria"/>
          <w:spacing w:val="-10"/>
          <w:sz w:val="22"/>
        </w:rPr>
        <w:t> </w:t>
      </w:r>
      <w:r>
        <w:rPr>
          <w:rFonts w:ascii="Cambria"/>
          <w:spacing w:val="-2"/>
          <w:sz w:val="22"/>
        </w:rPr>
        <w:t>AORO)</w:t>
      </w:r>
    </w:p>
    <w:p>
      <w:pPr>
        <w:tabs>
          <w:tab w:pos="4795" w:val="left" w:leader="none"/>
        </w:tabs>
        <w:spacing w:before="95"/>
        <w:ind w:left="460" w:right="0" w:firstLine="0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Date</w:t>
      </w:r>
      <w:r>
        <w:rPr>
          <w:rFonts w:ascii="Cambria" w:hAnsi="Cambria"/>
          <w:spacing w:val="-8"/>
          <w:sz w:val="22"/>
        </w:rPr>
        <w:t> </w:t>
      </w:r>
      <w:r>
        <w:rPr>
          <w:rFonts w:ascii="Cambria" w:hAnsi="Cambria"/>
          <w:sz w:val="22"/>
        </w:rPr>
        <w:t>of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sz w:val="22"/>
        </w:rPr>
        <w:t>Request:</w:t>
      </w:r>
      <w:r>
        <w:rPr>
          <w:rFonts w:ascii="Cambria" w:hAnsi="Cambria"/>
          <w:spacing w:val="-10"/>
          <w:sz w:val="22"/>
        </w:rPr>
        <w:t> </w:t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pacing w:val="-12"/>
          <w:sz w:val="22"/>
        </w:rPr>
        <w:t> </w:t>
      </w:r>
      <w:r>
        <w:rPr>
          <w:rFonts w:ascii="Cambria" w:hAnsi="Cambria"/>
          <w:sz w:val="22"/>
        </w:rPr>
        <w:t>Submitted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sz w:val="22"/>
        </w:rPr>
        <w:t>via:</w:t>
      </w:r>
      <w:r>
        <w:rPr>
          <w:rFonts w:ascii="Cambria" w:hAnsi="Cambria"/>
          <w:spacing w:val="29"/>
          <w:sz w:val="22"/>
        </w:rPr>
        <w:t>  </w:t>
      </w:r>
      <w:r>
        <w:rPr>
          <w:rFonts w:ascii="Times New Roman" w:hAnsi="Times New Roman"/>
          <w:sz w:val="36"/>
        </w:rPr>
        <w:t>□</w:t>
      </w:r>
      <w:r>
        <w:rPr>
          <w:rFonts w:ascii="Times New Roman" w:hAnsi="Times New Roman"/>
          <w:spacing w:val="-49"/>
          <w:sz w:val="36"/>
        </w:rPr>
        <w:t> </w:t>
      </w:r>
      <w:r>
        <w:rPr>
          <w:rFonts w:ascii="Cambria" w:hAnsi="Cambria"/>
          <w:sz w:val="22"/>
        </w:rPr>
        <w:t>Email</w:t>
      </w:r>
      <w:r>
        <w:rPr>
          <w:rFonts w:ascii="Cambria" w:hAnsi="Cambria"/>
          <w:spacing w:val="50"/>
          <w:sz w:val="22"/>
        </w:rPr>
        <w:t>  </w:t>
      </w:r>
      <w:r>
        <w:rPr>
          <w:rFonts w:ascii="Times New Roman" w:hAnsi="Times New Roman"/>
          <w:sz w:val="36"/>
        </w:rPr>
        <w:t>□</w:t>
      </w:r>
      <w:r>
        <w:rPr>
          <w:rFonts w:ascii="Times New Roman" w:hAnsi="Times New Roman"/>
          <w:spacing w:val="-51"/>
          <w:sz w:val="36"/>
        </w:rPr>
        <w:t> </w:t>
      </w:r>
      <w:r>
        <w:rPr>
          <w:rFonts w:ascii="Cambria" w:hAnsi="Cambria"/>
          <w:sz w:val="22"/>
        </w:rPr>
        <w:t>U.S.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sz w:val="22"/>
        </w:rPr>
        <w:t>Mail</w:t>
      </w:r>
      <w:r>
        <w:rPr>
          <w:rFonts w:ascii="Cambria" w:hAnsi="Cambria"/>
          <w:spacing w:val="50"/>
          <w:sz w:val="22"/>
        </w:rPr>
        <w:t>  </w:t>
      </w:r>
      <w:r>
        <w:rPr>
          <w:rFonts w:ascii="Times New Roman" w:hAnsi="Times New Roman"/>
          <w:sz w:val="36"/>
        </w:rPr>
        <w:t>□</w:t>
      </w:r>
      <w:r>
        <w:rPr>
          <w:rFonts w:ascii="Times New Roman" w:hAnsi="Times New Roman"/>
          <w:spacing w:val="-48"/>
          <w:sz w:val="36"/>
        </w:rPr>
        <w:t> </w:t>
      </w:r>
      <w:r>
        <w:rPr>
          <w:rFonts w:ascii="Cambria" w:hAnsi="Cambria"/>
          <w:sz w:val="22"/>
        </w:rPr>
        <w:t>Fax</w:t>
      </w:r>
      <w:r>
        <w:rPr>
          <w:rFonts w:ascii="Cambria" w:hAnsi="Cambria"/>
          <w:spacing w:val="50"/>
          <w:sz w:val="22"/>
        </w:rPr>
        <w:t>  </w:t>
      </w:r>
      <w:r>
        <w:rPr>
          <w:rFonts w:ascii="Times New Roman" w:hAnsi="Times New Roman"/>
          <w:sz w:val="36"/>
        </w:rPr>
        <w:t>□</w:t>
      </w:r>
      <w:r>
        <w:rPr>
          <w:rFonts w:ascii="Times New Roman" w:hAnsi="Times New Roman"/>
          <w:spacing w:val="-49"/>
          <w:sz w:val="36"/>
        </w:rPr>
        <w:t> </w:t>
      </w:r>
      <w:r>
        <w:rPr>
          <w:rFonts w:ascii="Cambria" w:hAnsi="Cambria"/>
          <w:sz w:val="22"/>
        </w:rPr>
        <w:t>In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sz w:val="22"/>
        </w:rPr>
        <w:t>Person</w:t>
      </w:r>
    </w:p>
    <w:p>
      <w:pPr>
        <w:spacing w:before="193"/>
        <w:ind w:left="460" w:right="0" w:firstLine="0"/>
        <w:jc w:val="both"/>
        <w:rPr>
          <w:rFonts w:ascii="Cambria"/>
          <w:b/>
          <w:sz w:val="22"/>
        </w:rPr>
      </w:pPr>
      <w:r>
        <w:rPr>
          <w:rFonts w:ascii="Cambria"/>
          <w:b/>
          <w:sz w:val="22"/>
        </w:rPr>
        <w:t>PERSON</w:t>
      </w:r>
      <w:r>
        <w:rPr>
          <w:rFonts w:ascii="Cambria"/>
          <w:b/>
          <w:spacing w:val="-8"/>
          <w:sz w:val="22"/>
        </w:rPr>
        <w:t> </w:t>
      </w:r>
      <w:r>
        <w:rPr>
          <w:rFonts w:ascii="Cambria"/>
          <w:b/>
          <w:sz w:val="22"/>
        </w:rPr>
        <w:t>MAKING</w:t>
      </w:r>
      <w:r>
        <w:rPr>
          <w:rFonts w:ascii="Cambria"/>
          <w:b/>
          <w:spacing w:val="-7"/>
          <w:sz w:val="22"/>
        </w:rPr>
        <w:t> </w:t>
      </w:r>
      <w:r>
        <w:rPr>
          <w:rFonts w:ascii="Cambria"/>
          <w:b/>
          <w:spacing w:val="-2"/>
          <w:sz w:val="22"/>
        </w:rPr>
        <w:t>REQUEST:</w:t>
      </w:r>
    </w:p>
    <w:p>
      <w:pPr>
        <w:tabs>
          <w:tab w:pos="3220" w:val="left" w:leader="none"/>
          <w:tab w:pos="4550" w:val="left" w:leader="none"/>
          <w:tab w:pos="5030" w:val="left" w:leader="none"/>
          <w:tab w:pos="6197" w:val="left" w:leader="none"/>
          <w:tab w:pos="10541" w:val="left" w:leader="none"/>
        </w:tabs>
        <w:spacing w:line="446" w:lineRule="auto" w:before="222"/>
        <w:ind w:left="460" w:right="433" w:firstLine="0"/>
        <w:jc w:val="both"/>
        <w:rPr>
          <w:rFonts w:ascii="Cambria"/>
          <w:sz w:val="22"/>
        </w:rPr>
      </w:pPr>
      <w:r>
        <w:rPr>
          <w:rFonts w:ascii="Cambria"/>
          <w:sz w:val="22"/>
        </w:rPr>
        <w:t>Name: </w:t>
      </w:r>
      <w:r>
        <w:rPr>
          <w:rFonts w:ascii="Cambria"/>
          <w:sz w:val="22"/>
          <w:u w:val="single"/>
        </w:rPr>
        <w:tab/>
        <w:tab/>
        <w:tab/>
      </w:r>
      <w:r>
        <w:rPr>
          <w:rFonts w:ascii="Cambria"/>
          <w:sz w:val="22"/>
        </w:rPr>
        <w:t> Company (if applicable): </w:t>
      </w:r>
      <w:r>
        <w:rPr>
          <w:rFonts w:ascii="Cambria"/>
          <w:sz w:val="22"/>
          <w:u w:val="single"/>
        </w:rPr>
        <w:tab/>
      </w:r>
      <w:r>
        <w:rPr>
          <w:rFonts w:ascii="Cambria"/>
          <w:sz w:val="22"/>
        </w:rPr>
        <w:t> Mailing Address:</w:t>
      </w:r>
      <w:r>
        <w:rPr>
          <w:rFonts w:ascii="Cambria"/>
          <w:spacing w:val="-17"/>
          <w:sz w:val="22"/>
        </w:rPr>
        <w:t> </w:t>
      </w:r>
      <w:r>
        <w:rPr>
          <w:rFonts w:ascii="Cambria"/>
          <w:sz w:val="22"/>
          <w:u w:val="single"/>
        </w:rPr>
        <w:tab/>
        <w:tab/>
        <w:tab/>
        <w:tab/>
        <w:tab/>
      </w:r>
      <w:r>
        <w:rPr>
          <w:rFonts w:ascii="Cambria"/>
          <w:sz w:val="22"/>
        </w:rPr>
        <w:t> City: </w:t>
      </w:r>
      <w:r>
        <w:rPr>
          <w:rFonts w:ascii="Cambria"/>
          <w:sz w:val="22"/>
          <w:u w:val="single"/>
        </w:rPr>
        <w:tab/>
      </w:r>
      <w:r>
        <w:rPr>
          <w:rFonts w:ascii="Cambria"/>
          <w:spacing w:val="40"/>
          <w:sz w:val="22"/>
        </w:rPr>
        <w:t> </w:t>
      </w:r>
      <w:r>
        <w:rPr>
          <w:rFonts w:ascii="Cambria"/>
          <w:sz w:val="22"/>
        </w:rPr>
        <w:t>State: </w:t>
      </w:r>
      <w:r>
        <w:rPr>
          <w:rFonts w:ascii="Cambria"/>
          <w:sz w:val="22"/>
          <w:u w:val="single"/>
        </w:rPr>
        <w:tab/>
      </w:r>
      <w:r>
        <w:rPr>
          <w:rFonts w:ascii="Cambria"/>
          <w:spacing w:val="40"/>
          <w:sz w:val="22"/>
        </w:rPr>
        <w:t> </w:t>
      </w:r>
      <w:r>
        <w:rPr>
          <w:rFonts w:ascii="Cambria"/>
          <w:sz w:val="22"/>
        </w:rPr>
        <w:t>Zip: </w:t>
      </w:r>
      <w:r>
        <w:rPr>
          <w:rFonts w:ascii="Cambria"/>
          <w:sz w:val="22"/>
          <w:u w:val="single"/>
        </w:rPr>
        <w:tab/>
      </w:r>
      <w:r>
        <w:rPr>
          <w:rFonts w:ascii="Cambria"/>
          <w:spacing w:val="40"/>
          <w:sz w:val="22"/>
        </w:rPr>
        <w:t> </w:t>
      </w:r>
      <w:r>
        <w:rPr>
          <w:rFonts w:ascii="Cambria"/>
          <w:sz w:val="22"/>
        </w:rPr>
        <w:t>Email: </w:t>
      </w:r>
      <w:r>
        <w:rPr>
          <w:rFonts w:ascii="Cambria"/>
          <w:sz w:val="22"/>
          <w:u w:val="single"/>
        </w:rPr>
        <w:tab/>
      </w:r>
    </w:p>
    <w:p>
      <w:pPr>
        <w:tabs>
          <w:tab w:pos="5803" w:val="left" w:leader="none"/>
          <w:tab w:pos="10544" w:val="left" w:leader="none"/>
        </w:tabs>
        <w:spacing w:line="328" w:lineRule="auto" w:before="2"/>
        <w:ind w:left="460" w:right="433" w:firstLine="0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Telephone: </w:t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</w:rPr>
        <w:t> Fax: </w:t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</w:rPr>
        <w:t> How do you prefer to be contacted if the agency has questions?</w:t>
      </w:r>
      <w:r>
        <w:rPr>
          <w:rFonts w:ascii="Cambria" w:hAnsi="Cambria"/>
          <w:spacing w:val="80"/>
          <w:sz w:val="22"/>
        </w:rPr>
        <w:t> </w:t>
      </w:r>
      <w:r>
        <w:rPr>
          <w:rFonts w:ascii="Times New Roman" w:hAnsi="Times New Roman"/>
          <w:sz w:val="36"/>
        </w:rPr>
        <w:t>□</w:t>
      </w:r>
      <w:r>
        <w:rPr>
          <w:rFonts w:ascii="Times New Roman" w:hAnsi="Times New Roman"/>
          <w:spacing w:val="-38"/>
          <w:sz w:val="36"/>
        </w:rPr>
        <w:t> </w:t>
      </w:r>
      <w:r>
        <w:rPr>
          <w:rFonts w:ascii="Cambria" w:hAnsi="Cambria"/>
          <w:sz w:val="22"/>
        </w:rPr>
        <w:t>Telephone</w:t>
      </w:r>
      <w:r>
        <w:rPr>
          <w:rFonts w:ascii="Cambria" w:hAnsi="Cambria"/>
          <w:spacing w:val="40"/>
          <w:sz w:val="22"/>
        </w:rPr>
        <w:t> </w:t>
      </w:r>
      <w:r>
        <w:rPr>
          <w:rFonts w:ascii="Times New Roman" w:hAnsi="Times New Roman"/>
          <w:sz w:val="36"/>
        </w:rPr>
        <w:t>□</w:t>
      </w:r>
      <w:r>
        <w:rPr>
          <w:rFonts w:ascii="Times New Roman" w:hAnsi="Times New Roman"/>
          <w:spacing w:val="-36"/>
          <w:sz w:val="36"/>
        </w:rPr>
        <w:t> </w:t>
      </w:r>
      <w:r>
        <w:rPr>
          <w:rFonts w:ascii="Cambria" w:hAnsi="Cambria"/>
          <w:sz w:val="22"/>
        </w:rPr>
        <w:t>Email</w:t>
      </w:r>
      <w:r>
        <w:rPr>
          <w:rFonts w:ascii="Cambria" w:hAnsi="Cambria"/>
          <w:spacing w:val="40"/>
          <w:sz w:val="22"/>
        </w:rPr>
        <w:t> </w:t>
      </w:r>
      <w:r>
        <w:rPr>
          <w:rFonts w:ascii="Times New Roman" w:hAnsi="Times New Roman"/>
          <w:sz w:val="36"/>
        </w:rPr>
        <w:t>□ </w:t>
      </w:r>
      <w:r>
        <w:rPr>
          <w:rFonts w:ascii="Cambria" w:hAnsi="Cambria"/>
          <w:sz w:val="22"/>
        </w:rPr>
        <w:t>U.S. Mail</w:t>
      </w:r>
    </w:p>
    <w:p>
      <w:pPr>
        <w:spacing w:line="244" w:lineRule="auto" w:before="39"/>
        <w:ind w:left="460" w:right="435" w:firstLine="0"/>
        <w:jc w:val="both"/>
        <w:rPr>
          <w:rFonts w:ascii="Cambria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376">
                <wp:simplePos x="0" y="0"/>
                <wp:positionH relativeFrom="page">
                  <wp:posOffset>685800</wp:posOffset>
                </wp:positionH>
                <wp:positionV relativeFrom="paragraph">
                  <wp:posOffset>786502</wp:posOffset>
                </wp:positionV>
                <wp:extent cx="6368415" cy="13843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368415" cy="138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ambria"/>
                                <w:sz w:val="22"/>
                              </w:rPr>
                            </w:pPr>
                            <w:r>
                              <w:rPr>
                                <w:rFonts w:ascii="Cambria"/>
                                <w:spacing w:val="-2"/>
                                <w:sz w:val="22"/>
                              </w:rPr>
                              <w:t>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before="223"/>
                              <w:ind w:left="0" w:right="0" w:firstLine="0"/>
                              <w:jc w:val="left"/>
                              <w:rPr>
                                <w:rFonts w:ascii="Cambria"/>
                                <w:sz w:val="22"/>
                              </w:rPr>
                            </w:pPr>
                            <w:r>
                              <w:rPr>
                                <w:rFonts w:ascii="Cambria"/>
                                <w:spacing w:val="-2"/>
                                <w:sz w:val="22"/>
                              </w:rPr>
                              <w:t>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before="222"/>
                              <w:ind w:left="0" w:right="0" w:firstLine="0"/>
                              <w:jc w:val="left"/>
                              <w:rPr>
                                <w:rFonts w:ascii="Cambria"/>
                                <w:sz w:val="22"/>
                              </w:rPr>
                            </w:pPr>
                            <w:r>
                              <w:rPr>
                                <w:rFonts w:ascii="Cambria"/>
                                <w:spacing w:val="-2"/>
                                <w:sz w:val="22"/>
                              </w:rPr>
                              <w:t>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before="222"/>
                              <w:ind w:left="0" w:right="0" w:firstLine="0"/>
                              <w:jc w:val="left"/>
                              <w:rPr>
                                <w:rFonts w:ascii="Cambria"/>
                                <w:sz w:val="22"/>
                              </w:rPr>
                            </w:pPr>
                            <w:r>
                              <w:rPr>
                                <w:rFonts w:ascii="Cambria"/>
                                <w:spacing w:val="-2"/>
                                <w:sz w:val="22"/>
                              </w:rPr>
                              <w:t>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before="222"/>
                              <w:ind w:left="0" w:right="0" w:firstLine="0"/>
                              <w:jc w:val="left"/>
                              <w:rPr>
                                <w:rFonts w:ascii="Cambria"/>
                                <w:sz w:val="22"/>
                              </w:rPr>
                            </w:pPr>
                            <w:r>
                              <w:rPr>
                                <w:rFonts w:ascii="Cambria"/>
                                <w:spacing w:val="-2"/>
                                <w:sz w:val="22"/>
                              </w:rPr>
                              <w:t>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4pt;margin-top:61.929359pt;width:501.45pt;height:109pt;mso-position-horizontal-relative:page;mso-position-vertical-relative:paragraph;z-index:-15791104" type="#_x0000_t202" id="docshape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ambria"/>
                          <w:sz w:val="22"/>
                        </w:rPr>
                      </w:pPr>
                      <w:r>
                        <w:rPr>
                          <w:rFonts w:ascii="Cambria"/>
                          <w:spacing w:val="-2"/>
                          <w:sz w:val="22"/>
                        </w:rPr>
                        <w:t>___________________________________________________________________________________________________________________________</w:t>
                      </w:r>
                    </w:p>
                    <w:p>
                      <w:pPr>
                        <w:spacing w:before="223"/>
                        <w:ind w:left="0" w:right="0" w:firstLine="0"/>
                        <w:jc w:val="left"/>
                        <w:rPr>
                          <w:rFonts w:ascii="Cambria"/>
                          <w:sz w:val="22"/>
                        </w:rPr>
                      </w:pPr>
                      <w:r>
                        <w:rPr>
                          <w:rFonts w:ascii="Cambria"/>
                          <w:spacing w:val="-2"/>
                          <w:sz w:val="22"/>
                        </w:rPr>
                        <w:t>___________________________________________________________________________________________________________________________</w:t>
                      </w:r>
                    </w:p>
                    <w:p>
                      <w:pPr>
                        <w:spacing w:before="222"/>
                        <w:ind w:left="0" w:right="0" w:firstLine="0"/>
                        <w:jc w:val="left"/>
                        <w:rPr>
                          <w:rFonts w:ascii="Cambria"/>
                          <w:sz w:val="22"/>
                        </w:rPr>
                      </w:pPr>
                      <w:r>
                        <w:rPr>
                          <w:rFonts w:ascii="Cambria"/>
                          <w:spacing w:val="-2"/>
                          <w:sz w:val="22"/>
                        </w:rPr>
                        <w:t>___________________________________________________________________________________________________________________________</w:t>
                      </w:r>
                    </w:p>
                    <w:p>
                      <w:pPr>
                        <w:spacing w:before="222"/>
                        <w:ind w:left="0" w:right="0" w:firstLine="0"/>
                        <w:jc w:val="left"/>
                        <w:rPr>
                          <w:rFonts w:ascii="Cambria"/>
                          <w:sz w:val="22"/>
                        </w:rPr>
                      </w:pPr>
                      <w:r>
                        <w:rPr>
                          <w:rFonts w:ascii="Cambria"/>
                          <w:spacing w:val="-2"/>
                          <w:sz w:val="22"/>
                        </w:rPr>
                        <w:t>___________________________________________________________________________________________________________________________</w:t>
                      </w:r>
                    </w:p>
                    <w:p>
                      <w:pPr>
                        <w:spacing w:before="222"/>
                        <w:ind w:left="0" w:right="0" w:firstLine="0"/>
                        <w:jc w:val="left"/>
                        <w:rPr>
                          <w:rFonts w:ascii="Cambria"/>
                          <w:sz w:val="22"/>
                        </w:rPr>
                      </w:pPr>
                      <w:r>
                        <w:rPr>
                          <w:rFonts w:ascii="Cambria"/>
                          <w:spacing w:val="-2"/>
                          <w:sz w:val="22"/>
                        </w:rPr>
                        <w:t>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"/>
          <w:b/>
          <w:sz w:val="22"/>
        </w:rPr>
        <w:t>RECORDS REQUESTED: </w:t>
      </w:r>
      <w:r>
        <w:rPr>
          <w:rFonts w:ascii="Cambria"/>
          <w:i/>
          <w:sz w:val="20"/>
        </w:rPr>
        <w:t>Be clear and concise. Provide as much specific detail as possible, ideally including subject</w:t>
      </w:r>
      <w:r>
        <w:rPr>
          <w:rFonts w:ascii="Cambria"/>
          <w:i/>
          <w:sz w:val="20"/>
        </w:rPr>
        <w:t> matter, time frame, and type of record or party names. RTKL requests should seek records, not ask questions. Requesters are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not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required</w:t>
      </w:r>
      <w:r>
        <w:rPr>
          <w:rFonts w:ascii="Cambria"/>
          <w:i/>
          <w:spacing w:val="-7"/>
          <w:sz w:val="20"/>
        </w:rPr>
        <w:t> </w:t>
      </w:r>
      <w:r>
        <w:rPr>
          <w:rFonts w:ascii="Cambria"/>
          <w:i/>
          <w:sz w:val="20"/>
        </w:rPr>
        <w:t>to</w:t>
      </w:r>
      <w:r>
        <w:rPr>
          <w:rFonts w:ascii="Cambria"/>
          <w:i/>
          <w:spacing w:val="-6"/>
          <w:sz w:val="20"/>
        </w:rPr>
        <w:t> </w:t>
      </w:r>
      <w:r>
        <w:rPr>
          <w:rFonts w:ascii="Cambria"/>
          <w:i/>
          <w:sz w:val="20"/>
        </w:rPr>
        <w:t>explain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why</w:t>
      </w:r>
      <w:r>
        <w:rPr>
          <w:rFonts w:ascii="Cambria"/>
          <w:i/>
          <w:spacing w:val="-6"/>
          <w:sz w:val="20"/>
        </w:rPr>
        <w:t> </w:t>
      </w:r>
      <w:r>
        <w:rPr>
          <w:rFonts w:ascii="Cambria"/>
          <w:i/>
          <w:sz w:val="20"/>
        </w:rPr>
        <w:t>the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records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are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sought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or</w:t>
      </w:r>
      <w:r>
        <w:rPr>
          <w:rFonts w:ascii="Cambria"/>
          <w:i/>
          <w:spacing w:val="-6"/>
          <w:sz w:val="20"/>
        </w:rPr>
        <w:t> </w:t>
      </w:r>
      <w:r>
        <w:rPr>
          <w:rFonts w:ascii="Cambria"/>
          <w:i/>
          <w:sz w:val="20"/>
        </w:rPr>
        <w:t>the</w:t>
      </w:r>
      <w:r>
        <w:rPr>
          <w:rFonts w:ascii="Cambria"/>
          <w:i/>
          <w:spacing w:val="-6"/>
          <w:sz w:val="20"/>
        </w:rPr>
        <w:t> </w:t>
      </w:r>
      <w:r>
        <w:rPr>
          <w:rFonts w:ascii="Cambria"/>
          <w:i/>
          <w:sz w:val="20"/>
        </w:rPr>
        <w:t>intended</w:t>
      </w:r>
      <w:r>
        <w:rPr>
          <w:rFonts w:ascii="Cambria"/>
          <w:i/>
          <w:spacing w:val="-7"/>
          <w:sz w:val="20"/>
        </w:rPr>
        <w:t> </w:t>
      </w:r>
      <w:r>
        <w:rPr>
          <w:rFonts w:ascii="Cambria"/>
          <w:i/>
          <w:sz w:val="20"/>
        </w:rPr>
        <w:t>use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of</w:t>
      </w:r>
      <w:r>
        <w:rPr>
          <w:rFonts w:ascii="Cambria"/>
          <w:i/>
          <w:spacing w:val="-7"/>
          <w:sz w:val="20"/>
        </w:rPr>
        <w:t> </w:t>
      </w:r>
      <w:r>
        <w:rPr>
          <w:rFonts w:ascii="Cambria"/>
          <w:i/>
          <w:sz w:val="20"/>
        </w:rPr>
        <w:t>the records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unless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otherwise</w:t>
      </w:r>
      <w:r>
        <w:rPr>
          <w:rFonts w:ascii="Cambria"/>
          <w:i/>
          <w:spacing w:val="-6"/>
          <w:sz w:val="20"/>
        </w:rPr>
        <w:t> </w:t>
      </w:r>
      <w:r>
        <w:rPr>
          <w:rFonts w:ascii="Cambria"/>
          <w:i/>
          <w:sz w:val="20"/>
        </w:rPr>
        <w:t>required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by</w:t>
      </w:r>
      <w:r>
        <w:rPr>
          <w:rFonts w:ascii="Cambria"/>
          <w:i/>
          <w:spacing w:val="-6"/>
          <w:sz w:val="20"/>
        </w:rPr>
        <w:t> </w:t>
      </w:r>
      <w:r>
        <w:rPr>
          <w:rFonts w:ascii="Cambria"/>
          <w:i/>
          <w:sz w:val="20"/>
        </w:rPr>
        <w:t>law. Use additional pages if necessary.</w:t>
      </w:r>
    </w:p>
    <w:p>
      <w:pPr>
        <w:pStyle w:val="BodyText"/>
        <w:ind w:left="460"/>
        <w:rPr>
          <w:rFonts w:ascii="Cambria"/>
          <w:sz w:val="20"/>
        </w:rPr>
      </w:pPr>
      <w:r>
        <w:rPr>
          <w:rFonts w:ascii="Cambria"/>
          <w:sz w:val="20"/>
        </w:rPr>
        <mc:AlternateContent>
          <mc:Choice Requires="wps">
            <w:drawing>
              <wp:inline distT="0" distB="0" distL="0" distR="0">
                <wp:extent cx="6367780" cy="1645920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367780" cy="1645920"/>
                          <a:chExt cx="6367780" cy="16459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67780" cy="164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7780" h="1645920">
                                <a:moveTo>
                                  <a:pt x="6367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45780"/>
                                </a:lnTo>
                                <a:lnTo>
                                  <a:pt x="6367272" y="1645780"/>
                                </a:lnTo>
                                <a:lnTo>
                                  <a:pt x="6367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1.4pt;height:129.6pt;mso-position-horizontal-relative:char;mso-position-vertical-relative:line" id="docshapegroup2" coordorigin="0,0" coordsize="10028,2592">
                <v:rect style="position:absolute;left:0;top:0;width:10028;height:2592" id="docshape3" filled="true" fillcolor="#ffffff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0"/>
        </w:rPr>
      </w:r>
    </w:p>
    <w:p>
      <w:pPr>
        <w:spacing w:line="305" w:lineRule="exact" w:before="0"/>
        <w:ind w:left="460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DO</w:t>
      </w:r>
      <w:r>
        <w:rPr>
          <w:rFonts w:ascii="Cambria" w:hAnsi="Cambria"/>
          <w:b/>
          <w:spacing w:val="-5"/>
          <w:sz w:val="22"/>
        </w:rPr>
        <w:t> </w:t>
      </w:r>
      <w:r>
        <w:rPr>
          <w:rFonts w:ascii="Cambria" w:hAnsi="Cambria"/>
          <w:b/>
          <w:sz w:val="22"/>
        </w:rPr>
        <w:t>YOU</w:t>
      </w:r>
      <w:r>
        <w:rPr>
          <w:rFonts w:ascii="Cambria" w:hAnsi="Cambria"/>
          <w:b/>
          <w:spacing w:val="-4"/>
          <w:sz w:val="22"/>
        </w:rPr>
        <w:t> </w:t>
      </w:r>
      <w:r>
        <w:rPr>
          <w:rFonts w:ascii="Cambria" w:hAnsi="Cambria"/>
          <w:b/>
          <w:sz w:val="22"/>
        </w:rPr>
        <w:t>WANT</w:t>
      </w:r>
      <w:r>
        <w:rPr>
          <w:rFonts w:ascii="Cambria" w:hAnsi="Cambria"/>
          <w:b/>
          <w:spacing w:val="-5"/>
          <w:sz w:val="22"/>
        </w:rPr>
        <w:t> </w:t>
      </w:r>
      <w:r>
        <w:rPr>
          <w:rFonts w:ascii="Cambria" w:hAnsi="Cambria"/>
          <w:b/>
          <w:sz w:val="22"/>
        </w:rPr>
        <w:t>COPIES?</w:t>
      </w:r>
      <w:r>
        <w:rPr>
          <w:rFonts w:ascii="Cambria" w:hAnsi="Cambria"/>
          <w:b/>
          <w:spacing w:val="73"/>
          <w:w w:val="150"/>
          <w:sz w:val="22"/>
        </w:rPr>
        <w:t> </w:t>
      </w:r>
      <w:r>
        <w:rPr>
          <w:rFonts w:ascii="Times New Roman" w:hAnsi="Times New Roman"/>
          <w:sz w:val="36"/>
        </w:rPr>
        <w:t>□</w:t>
      </w:r>
      <w:r>
        <w:rPr>
          <w:rFonts w:ascii="Times New Roman" w:hAnsi="Times New Roman"/>
          <w:spacing w:val="-42"/>
          <w:sz w:val="36"/>
        </w:rPr>
        <w:t> </w:t>
      </w:r>
      <w:r>
        <w:rPr>
          <w:rFonts w:ascii="Cambria" w:hAnsi="Cambria"/>
          <w:sz w:val="22"/>
        </w:rPr>
        <w:t>Yes,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printed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copies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(</w:t>
      </w:r>
      <w:r>
        <w:rPr>
          <w:rFonts w:ascii="Cambria" w:hAnsi="Cambria"/>
          <w:i/>
          <w:sz w:val="22"/>
        </w:rPr>
        <w:t>default</w:t>
      </w:r>
      <w:r>
        <w:rPr>
          <w:rFonts w:ascii="Cambria" w:hAnsi="Cambria"/>
          <w:i/>
          <w:spacing w:val="-3"/>
          <w:sz w:val="22"/>
        </w:rPr>
        <w:t> </w:t>
      </w:r>
      <w:r>
        <w:rPr>
          <w:rFonts w:ascii="Cambria" w:hAnsi="Cambria"/>
          <w:i/>
          <w:sz w:val="22"/>
        </w:rPr>
        <w:t>if</w:t>
      </w:r>
      <w:r>
        <w:rPr>
          <w:rFonts w:ascii="Cambria" w:hAnsi="Cambria"/>
          <w:i/>
          <w:spacing w:val="-3"/>
          <w:sz w:val="22"/>
        </w:rPr>
        <w:t> </w:t>
      </w:r>
      <w:r>
        <w:rPr>
          <w:rFonts w:ascii="Cambria" w:hAnsi="Cambria"/>
          <w:i/>
          <w:sz w:val="22"/>
        </w:rPr>
        <w:t>none</w:t>
      </w:r>
      <w:r>
        <w:rPr>
          <w:rFonts w:ascii="Cambria" w:hAnsi="Cambria"/>
          <w:i/>
          <w:spacing w:val="-3"/>
          <w:sz w:val="22"/>
        </w:rPr>
        <w:t> </w:t>
      </w:r>
      <w:r>
        <w:rPr>
          <w:rFonts w:ascii="Cambria" w:hAnsi="Cambria"/>
          <w:i/>
          <w:sz w:val="22"/>
        </w:rPr>
        <w:t>are</w:t>
      </w:r>
      <w:r>
        <w:rPr>
          <w:rFonts w:ascii="Cambria" w:hAnsi="Cambria"/>
          <w:i/>
          <w:spacing w:val="-4"/>
          <w:sz w:val="22"/>
        </w:rPr>
        <w:t> </w:t>
      </w:r>
      <w:r>
        <w:rPr>
          <w:rFonts w:ascii="Cambria" w:hAnsi="Cambria"/>
          <w:i/>
          <w:spacing w:val="-2"/>
          <w:sz w:val="22"/>
        </w:rPr>
        <w:t>checked</w:t>
      </w:r>
      <w:r>
        <w:rPr>
          <w:rFonts w:ascii="Cambria" w:hAnsi="Cambria"/>
          <w:spacing w:val="-2"/>
          <w:sz w:val="22"/>
        </w:rPr>
        <w:t>)</w:t>
      </w:r>
    </w:p>
    <w:p>
      <w:pPr>
        <w:pStyle w:val="ListParagraph"/>
        <w:numPr>
          <w:ilvl w:val="0"/>
          <w:numId w:val="3"/>
        </w:numPr>
        <w:tabs>
          <w:tab w:pos="3245" w:val="left" w:leader="none"/>
        </w:tabs>
        <w:spacing w:line="320" w:lineRule="exact" w:before="0" w:after="0"/>
        <w:ind w:left="3245" w:right="0" w:hanging="265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Yes,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electronic</w:t>
      </w:r>
      <w:r>
        <w:rPr>
          <w:rFonts w:ascii="Cambria" w:hAnsi="Cambria"/>
          <w:spacing w:val="-6"/>
          <w:sz w:val="22"/>
        </w:rPr>
        <w:t> </w:t>
      </w:r>
      <w:r>
        <w:rPr>
          <w:rFonts w:ascii="Cambria" w:hAnsi="Cambria"/>
          <w:sz w:val="22"/>
        </w:rPr>
        <w:t>copies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preferred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if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pacing w:val="-2"/>
          <w:sz w:val="22"/>
        </w:rPr>
        <w:t>available</w:t>
      </w:r>
    </w:p>
    <w:p>
      <w:pPr>
        <w:pStyle w:val="ListParagraph"/>
        <w:numPr>
          <w:ilvl w:val="0"/>
          <w:numId w:val="3"/>
        </w:numPr>
        <w:tabs>
          <w:tab w:pos="3245" w:val="left" w:leader="none"/>
        </w:tabs>
        <w:spacing w:line="184" w:lineRule="auto" w:before="30" w:after="0"/>
        <w:ind w:left="460" w:right="1028" w:firstLine="2520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No,</w:t>
      </w:r>
      <w:r>
        <w:rPr>
          <w:rFonts w:ascii="Cambria" w:hAnsi="Cambria"/>
          <w:spacing w:val="-6"/>
          <w:sz w:val="22"/>
        </w:rPr>
        <w:t> </w:t>
      </w:r>
      <w:r>
        <w:rPr>
          <w:rFonts w:ascii="Cambria" w:hAnsi="Cambria"/>
          <w:sz w:val="22"/>
        </w:rPr>
        <w:t>in-person</w:t>
      </w:r>
      <w:r>
        <w:rPr>
          <w:rFonts w:ascii="Cambria" w:hAnsi="Cambria"/>
          <w:spacing w:val="-7"/>
          <w:sz w:val="22"/>
        </w:rPr>
        <w:t> </w:t>
      </w:r>
      <w:r>
        <w:rPr>
          <w:rFonts w:ascii="Cambria" w:hAnsi="Cambria"/>
          <w:sz w:val="22"/>
        </w:rPr>
        <w:t>inspection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of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records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preferred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(</w:t>
      </w:r>
      <w:r>
        <w:rPr>
          <w:rFonts w:ascii="Cambria" w:hAnsi="Cambria"/>
          <w:i/>
          <w:sz w:val="22"/>
        </w:rPr>
        <w:t>may</w:t>
      </w:r>
      <w:r>
        <w:rPr>
          <w:rFonts w:ascii="Cambria" w:hAnsi="Cambria"/>
          <w:i/>
          <w:spacing w:val="-4"/>
          <w:sz w:val="22"/>
        </w:rPr>
        <w:t> </w:t>
      </w:r>
      <w:r>
        <w:rPr>
          <w:rFonts w:ascii="Cambria" w:hAnsi="Cambria"/>
          <w:i/>
          <w:sz w:val="22"/>
        </w:rPr>
        <w:t>request</w:t>
      </w:r>
      <w:r>
        <w:rPr>
          <w:rFonts w:ascii="Cambria" w:hAnsi="Cambria"/>
          <w:i/>
          <w:spacing w:val="-3"/>
          <w:sz w:val="22"/>
        </w:rPr>
        <w:t> </w:t>
      </w:r>
      <w:r>
        <w:rPr>
          <w:rFonts w:ascii="Cambria" w:hAnsi="Cambria"/>
          <w:i/>
          <w:sz w:val="22"/>
        </w:rPr>
        <w:t>copies</w:t>
      </w:r>
      <w:r>
        <w:rPr>
          <w:rFonts w:ascii="Cambria" w:hAnsi="Cambria"/>
          <w:i/>
          <w:spacing w:val="-4"/>
          <w:sz w:val="22"/>
        </w:rPr>
        <w:t> </w:t>
      </w:r>
      <w:r>
        <w:rPr>
          <w:rFonts w:ascii="Cambria" w:hAnsi="Cambria"/>
          <w:i/>
          <w:sz w:val="22"/>
        </w:rPr>
        <w:t>later</w:t>
      </w:r>
      <w:r>
        <w:rPr>
          <w:rFonts w:ascii="Cambria" w:hAnsi="Cambria"/>
          <w:sz w:val="22"/>
        </w:rPr>
        <w:t>) Do you want </w:t>
      </w:r>
      <w:hyperlink r:id="rId9">
        <w:r>
          <w:rPr>
            <w:rFonts w:ascii="Cambria" w:hAnsi="Cambria"/>
            <w:color w:val="0000FF"/>
            <w:sz w:val="22"/>
            <w:u w:val="single" w:color="0000FF"/>
          </w:rPr>
          <w:t>certified copies</w:t>
        </w:r>
      </w:hyperlink>
      <w:r>
        <w:rPr>
          <w:rFonts w:ascii="Cambria" w:hAnsi="Cambria"/>
          <w:sz w:val="22"/>
        </w:rPr>
        <w:t>?</w:t>
      </w:r>
      <w:r>
        <w:rPr>
          <w:rFonts w:ascii="Cambria" w:hAnsi="Cambria"/>
          <w:spacing w:val="40"/>
          <w:sz w:val="22"/>
        </w:rPr>
        <w:t> </w:t>
      </w:r>
      <w:r>
        <w:rPr>
          <w:rFonts w:ascii="Times New Roman" w:hAnsi="Times New Roman"/>
          <w:sz w:val="36"/>
        </w:rPr>
        <w:t>□</w:t>
      </w:r>
      <w:r>
        <w:rPr>
          <w:rFonts w:ascii="Times New Roman" w:hAnsi="Times New Roman"/>
          <w:spacing w:val="-33"/>
          <w:sz w:val="36"/>
        </w:rPr>
        <w:t> </w:t>
      </w:r>
      <w:r>
        <w:rPr>
          <w:rFonts w:ascii="Cambria" w:hAnsi="Cambria"/>
          <w:sz w:val="22"/>
        </w:rPr>
        <w:t>Yes (</w:t>
      </w:r>
      <w:r>
        <w:rPr>
          <w:rFonts w:ascii="Cambria" w:hAnsi="Cambria"/>
          <w:i/>
          <w:sz w:val="22"/>
        </w:rPr>
        <w:t>may be subject to additional costs</w:t>
      </w:r>
      <w:r>
        <w:rPr>
          <w:rFonts w:ascii="Cambria" w:hAnsi="Cambria"/>
          <w:sz w:val="22"/>
        </w:rPr>
        <w:t>)</w:t>
      </w:r>
      <w:r>
        <w:rPr>
          <w:rFonts w:ascii="Cambria" w:hAnsi="Cambria"/>
          <w:spacing w:val="40"/>
          <w:sz w:val="22"/>
        </w:rPr>
        <w:t> </w:t>
      </w:r>
      <w:r>
        <w:rPr>
          <w:rFonts w:ascii="Times New Roman" w:hAnsi="Times New Roman"/>
          <w:sz w:val="36"/>
        </w:rPr>
        <w:t>□</w:t>
      </w:r>
      <w:r>
        <w:rPr>
          <w:rFonts w:ascii="Times New Roman" w:hAnsi="Times New Roman"/>
          <w:spacing w:val="-36"/>
          <w:sz w:val="36"/>
        </w:rPr>
        <w:t> </w:t>
      </w:r>
      <w:r>
        <w:rPr>
          <w:rFonts w:ascii="Cambria" w:hAnsi="Cambria"/>
          <w:sz w:val="22"/>
        </w:rPr>
        <w:t>No</w:t>
      </w:r>
    </w:p>
    <w:p>
      <w:pPr>
        <w:spacing w:line="218" w:lineRule="exact" w:before="5"/>
        <w:ind w:left="460" w:right="0" w:firstLine="0"/>
        <w:jc w:val="both"/>
        <w:rPr>
          <w:rFonts w:ascii="Cambria"/>
          <w:i/>
          <w:sz w:val="22"/>
        </w:rPr>
      </w:pPr>
      <w:r>
        <w:rPr>
          <w:rFonts w:ascii="Cambria"/>
          <w:i/>
          <w:sz w:val="22"/>
        </w:rPr>
        <w:t>RTKL</w:t>
      </w:r>
      <w:r>
        <w:rPr>
          <w:rFonts w:ascii="Cambria"/>
          <w:i/>
          <w:spacing w:val="-8"/>
          <w:sz w:val="22"/>
        </w:rPr>
        <w:t> </w:t>
      </w:r>
      <w:r>
        <w:rPr>
          <w:rFonts w:ascii="Cambria"/>
          <w:i/>
          <w:sz w:val="22"/>
        </w:rPr>
        <w:t>requests</w:t>
      </w:r>
      <w:r>
        <w:rPr>
          <w:rFonts w:ascii="Cambria"/>
          <w:i/>
          <w:spacing w:val="-7"/>
          <w:sz w:val="22"/>
        </w:rPr>
        <w:t> </w:t>
      </w:r>
      <w:r>
        <w:rPr>
          <w:rFonts w:ascii="Cambria"/>
          <w:i/>
          <w:sz w:val="22"/>
        </w:rPr>
        <w:t>may</w:t>
      </w:r>
      <w:r>
        <w:rPr>
          <w:rFonts w:ascii="Cambria"/>
          <w:i/>
          <w:spacing w:val="-8"/>
          <w:sz w:val="22"/>
        </w:rPr>
        <w:t> </w:t>
      </w:r>
      <w:r>
        <w:rPr>
          <w:rFonts w:ascii="Cambria"/>
          <w:i/>
          <w:sz w:val="22"/>
        </w:rPr>
        <w:t>require</w:t>
      </w:r>
      <w:r>
        <w:rPr>
          <w:rFonts w:ascii="Cambria"/>
          <w:i/>
          <w:spacing w:val="-7"/>
          <w:sz w:val="22"/>
        </w:rPr>
        <w:t> </w:t>
      </w:r>
      <w:r>
        <w:rPr>
          <w:rFonts w:ascii="Cambria"/>
          <w:i/>
          <w:sz w:val="22"/>
        </w:rPr>
        <w:t>payment</w:t>
      </w:r>
      <w:r>
        <w:rPr>
          <w:rFonts w:ascii="Cambria"/>
          <w:i/>
          <w:spacing w:val="-7"/>
          <w:sz w:val="22"/>
        </w:rPr>
        <w:t> </w:t>
      </w:r>
      <w:r>
        <w:rPr>
          <w:rFonts w:ascii="Cambria"/>
          <w:i/>
          <w:sz w:val="22"/>
        </w:rPr>
        <w:t>or</w:t>
      </w:r>
      <w:r>
        <w:rPr>
          <w:rFonts w:ascii="Cambria"/>
          <w:i/>
          <w:spacing w:val="-8"/>
          <w:sz w:val="22"/>
        </w:rPr>
        <w:t> </w:t>
      </w:r>
      <w:r>
        <w:rPr>
          <w:rFonts w:ascii="Cambria"/>
          <w:i/>
          <w:sz w:val="22"/>
        </w:rPr>
        <w:t>prepayment</w:t>
      </w:r>
      <w:r>
        <w:rPr>
          <w:rFonts w:ascii="Cambria"/>
          <w:i/>
          <w:spacing w:val="-4"/>
          <w:sz w:val="22"/>
        </w:rPr>
        <w:t> </w:t>
      </w:r>
      <w:r>
        <w:rPr>
          <w:rFonts w:ascii="Cambria"/>
          <w:i/>
          <w:sz w:val="22"/>
        </w:rPr>
        <w:t>of</w:t>
      </w:r>
      <w:r>
        <w:rPr>
          <w:rFonts w:ascii="Cambria"/>
          <w:i/>
          <w:spacing w:val="-7"/>
          <w:sz w:val="22"/>
        </w:rPr>
        <w:t> </w:t>
      </w:r>
      <w:r>
        <w:rPr>
          <w:rFonts w:ascii="Cambria"/>
          <w:i/>
          <w:sz w:val="22"/>
        </w:rPr>
        <w:t>fees.</w:t>
      </w:r>
      <w:r>
        <w:rPr>
          <w:rFonts w:ascii="Cambria"/>
          <w:i/>
          <w:spacing w:val="-8"/>
          <w:sz w:val="22"/>
        </w:rPr>
        <w:t> </w:t>
      </w:r>
      <w:r>
        <w:rPr>
          <w:rFonts w:ascii="Cambria"/>
          <w:i/>
          <w:sz w:val="22"/>
        </w:rPr>
        <w:t>See</w:t>
      </w:r>
      <w:r>
        <w:rPr>
          <w:rFonts w:ascii="Cambria"/>
          <w:i/>
          <w:spacing w:val="-7"/>
          <w:sz w:val="22"/>
        </w:rPr>
        <w:t> </w:t>
      </w:r>
      <w:r>
        <w:rPr>
          <w:rFonts w:ascii="Cambria"/>
          <w:i/>
          <w:sz w:val="22"/>
        </w:rPr>
        <w:t>the</w:t>
      </w:r>
      <w:r>
        <w:rPr>
          <w:rFonts w:ascii="Cambria"/>
          <w:i/>
          <w:spacing w:val="-6"/>
          <w:sz w:val="22"/>
        </w:rPr>
        <w:t> </w:t>
      </w:r>
      <w:hyperlink r:id="rId10">
        <w:r>
          <w:rPr>
            <w:rFonts w:ascii="Cambria"/>
            <w:i/>
            <w:color w:val="0000FF"/>
            <w:sz w:val="22"/>
            <w:u w:val="single" w:color="0000FF"/>
          </w:rPr>
          <w:t>Official</w:t>
        </w:r>
        <w:r>
          <w:rPr>
            <w:rFonts w:ascii="Cambria"/>
            <w:i/>
            <w:color w:val="0000FF"/>
            <w:spacing w:val="-6"/>
            <w:sz w:val="22"/>
            <w:u w:val="single" w:color="0000FF"/>
          </w:rPr>
          <w:t> </w:t>
        </w:r>
        <w:r>
          <w:rPr>
            <w:rFonts w:ascii="Cambria"/>
            <w:i/>
            <w:color w:val="0000FF"/>
            <w:sz w:val="22"/>
            <w:u w:val="single" w:color="0000FF"/>
          </w:rPr>
          <w:t>RTKL</w:t>
        </w:r>
        <w:r>
          <w:rPr>
            <w:rFonts w:ascii="Cambria"/>
            <w:i/>
            <w:color w:val="0000FF"/>
            <w:spacing w:val="-7"/>
            <w:sz w:val="22"/>
            <w:u w:val="single" w:color="0000FF"/>
          </w:rPr>
          <w:t> </w:t>
        </w:r>
        <w:r>
          <w:rPr>
            <w:rFonts w:ascii="Cambria"/>
            <w:i/>
            <w:color w:val="0000FF"/>
            <w:sz w:val="22"/>
            <w:u w:val="single" w:color="0000FF"/>
          </w:rPr>
          <w:t>Fee</w:t>
        </w:r>
        <w:r>
          <w:rPr>
            <w:rFonts w:ascii="Cambria"/>
            <w:i/>
            <w:color w:val="0000FF"/>
            <w:spacing w:val="-7"/>
            <w:sz w:val="22"/>
            <w:u w:val="single" w:color="0000FF"/>
          </w:rPr>
          <w:t> </w:t>
        </w:r>
        <w:r>
          <w:rPr>
            <w:rFonts w:ascii="Cambria"/>
            <w:i/>
            <w:color w:val="0000FF"/>
            <w:sz w:val="22"/>
            <w:u w:val="single" w:color="0000FF"/>
          </w:rPr>
          <w:t>Schedule</w:t>
        </w:r>
      </w:hyperlink>
      <w:r>
        <w:rPr>
          <w:rFonts w:ascii="Cambria"/>
          <w:i/>
          <w:color w:val="0000FF"/>
          <w:spacing w:val="-7"/>
          <w:sz w:val="22"/>
        </w:rPr>
        <w:t> </w:t>
      </w:r>
      <w:r>
        <w:rPr>
          <w:rFonts w:ascii="Cambria"/>
          <w:i/>
          <w:sz w:val="22"/>
        </w:rPr>
        <w:t>for</w:t>
      </w:r>
      <w:r>
        <w:rPr>
          <w:rFonts w:ascii="Cambria"/>
          <w:i/>
          <w:spacing w:val="-8"/>
          <w:sz w:val="22"/>
        </w:rPr>
        <w:t> </w:t>
      </w:r>
      <w:r>
        <w:rPr>
          <w:rFonts w:ascii="Cambria"/>
          <w:i/>
          <w:sz w:val="22"/>
        </w:rPr>
        <w:t>more</w:t>
      </w:r>
      <w:r>
        <w:rPr>
          <w:rFonts w:ascii="Cambria"/>
          <w:i/>
          <w:spacing w:val="-7"/>
          <w:sz w:val="22"/>
        </w:rPr>
        <w:t> </w:t>
      </w:r>
      <w:r>
        <w:rPr>
          <w:rFonts w:ascii="Cambria"/>
          <w:i/>
          <w:spacing w:val="-2"/>
          <w:sz w:val="22"/>
        </w:rPr>
        <w:t>details.</w:t>
      </w:r>
    </w:p>
    <w:p>
      <w:pPr>
        <w:tabs>
          <w:tab w:pos="10075" w:val="left" w:leader="underscore"/>
        </w:tabs>
        <w:spacing w:line="374" w:lineRule="exact" w:before="0"/>
        <w:ind w:left="460" w:right="0" w:firstLine="0"/>
        <w:jc w:val="left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Please</w:t>
      </w:r>
      <w:r>
        <w:rPr>
          <w:rFonts w:ascii="Cambria" w:hAnsi="Cambria"/>
          <w:b/>
          <w:spacing w:val="-10"/>
          <w:sz w:val="22"/>
        </w:rPr>
        <w:t> </w:t>
      </w:r>
      <w:r>
        <w:rPr>
          <w:rFonts w:ascii="Cambria" w:hAnsi="Cambria"/>
          <w:b/>
          <w:sz w:val="22"/>
        </w:rPr>
        <w:t>notify</w:t>
      </w:r>
      <w:r>
        <w:rPr>
          <w:rFonts w:ascii="Cambria" w:hAnsi="Cambria"/>
          <w:b/>
          <w:spacing w:val="-6"/>
          <w:sz w:val="22"/>
        </w:rPr>
        <w:t> </w:t>
      </w:r>
      <w:r>
        <w:rPr>
          <w:rFonts w:ascii="Cambria" w:hAnsi="Cambria"/>
          <w:b/>
          <w:sz w:val="22"/>
        </w:rPr>
        <w:t>me</w:t>
      </w:r>
      <w:r>
        <w:rPr>
          <w:rFonts w:ascii="Cambria" w:hAnsi="Cambria"/>
          <w:b/>
          <w:spacing w:val="-3"/>
          <w:sz w:val="22"/>
        </w:rPr>
        <w:t> </w:t>
      </w:r>
      <w:r>
        <w:rPr>
          <w:rFonts w:ascii="Cambria" w:hAnsi="Cambria"/>
          <w:b/>
          <w:sz w:val="22"/>
        </w:rPr>
        <w:t>if</w:t>
      </w:r>
      <w:r>
        <w:rPr>
          <w:rFonts w:ascii="Cambria" w:hAnsi="Cambria"/>
          <w:b/>
          <w:spacing w:val="-2"/>
          <w:sz w:val="22"/>
        </w:rPr>
        <w:t> </w:t>
      </w:r>
      <w:r>
        <w:rPr>
          <w:rFonts w:ascii="Cambria" w:hAnsi="Cambria"/>
          <w:b/>
          <w:sz w:val="22"/>
        </w:rPr>
        <w:t>fees</w:t>
      </w:r>
      <w:r>
        <w:rPr>
          <w:rFonts w:ascii="Cambria" w:hAnsi="Cambria"/>
          <w:b/>
          <w:spacing w:val="-4"/>
          <w:sz w:val="22"/>
        </w:rPr>
        <w:t> </w:t>
      </w:r>
      <w:r>
        <w:rPr>
          <w:rFonts w:ascii="Cambria" w:hAnsi="Cambria"/>
          <w:b/>
          <w:sz w:val="22"/>
        </w:rPr>
        <w:t>associated</w:t>
      </w:r>
      <w:r>
        <w:rPr>
          <w:rFonts w:ascii="Cambria" w:hAnsi="Cambria"/>
          <w:b/>
          <w:spacing w:val="-3"/>
          <w:sz w:val="22"/>
        </w:rPr>
        <w:t> </w:t>
      </w:r>
      <w:r>
        <w:rPr>
          <w:rFonts w:ascii="Cambria" w:hAnsi="Cambria"/>
          <w:b/>
          <w:sz w:val="22"/>
        </w:rPr>
        <w:t>with</w:t>
      </w:r>
      <w:r>
        <w:rPr>
          <w:rFonts w:ascii="Cambria" w:hAnsi="Cambria"/>
          <w:b/>
          <w:spacing w:val="-5"/>
          <w:sz w:val="22"/>
        </w:rPr>
        <w:t> </w:t>
      </w:r>
      <w:r>
        <w:rPr>
          <w:rFonts w:ascii="Cambria" w:hAnsi="Cambria"/>
          <w:b/>
          <w:sz w:val="22"/>
        </w:rPr>
        <w:t>this</w:t>
      </w:r>
      <w:r>
        <w:rPr>
          <w:rFonts w:ascii="Cambria" w:hAnsi="Cambria"/>
          <w:b/>
          <w:spacing w:val="-4"/>
          <w:sz w:val="22"/>
        </w:rPr>
        <w:t> </w:t>
      </w:r>
      <w:r>
        <w:rPr>
          <w:rFonts w:ascii="Cambria" w:hAnsi="Cambria"/>
          <w:b/>
          <w:sz w:val="22"/>
        </w:rPr>
        <w:t>request</w:t>
      </w:r>
      <w:r>
        <w:rPr>
          <w:rFonts w:ascii="Cambria" w:hAnsi="Cambria"/>
          <w:b/>
          <w:spacing w:val="-2"/>
          <w:sz w:val="22"/>
        </w:rPr>
        <w:t> </w:t>
      </w:r>
      <w:r>
        <w:rPr>
          <w:rFonts w:ascii="Cambria" w:hAnsi="Cambria"/>
          <w:b/>
          <w:sz w:val="22"/>
        </w:rPr>
        <w:t>will</w:t>
      </w:r>
      <w:r>
        <w:rPr>
          <w:rFonts w:ascii="Cambria" w:hAnsi="Cambria"/>
          <w:b/>
          <w:spacing w:val="-5"/>
          <w:sz w:val="22"/>
        </w:rPr>
        <w:t> </w:t>
      </w:r>
      <w:r>
        <w:rPr>
          <w:rFonts w:ascii="Cambria" w:hAnsi="Cambria"/>
          <w:b/>
          <w:sz w:val="22"/>
        </w:rPr>
        <w:t>be</w:t>
      </w:r>
      <w:r>
        <w:rPr>
          <w:rFonts w:ascii="Cambria" w:hAnsi="Cambria"/>
          <w:b/>
          <w:spacing w:val="-3"/>
          <w:sz w:val="22"/>
        </w:rPr>
        <w:t> </w:t>
      </w:r>
      <w:r>
        <w:rPr>
          <w:rFonts w:ascii="Cambria" w:hAnsi="Cambria"/>
          <w:b/>
          <w:sz w:val="22"/>
        </w:rPr>
        <w:t>more</w:t>
      </w:r>
      <w:r>
        <w:rPr>
          <w:rFonts w:ascii="Cambria" w:hAnsi="Cambria"/>
          <w:b/>
          <w:spacing w:val="-2"/>
          <w:sz w:val="22"/>
        </w:rPr>
        <w:t> </w:t>
      </w:r>
      <w:r>
        <w:rPr>
          <w:rFonts w:ascii="Cambria" w:hAnsi="Cambria"/>
          <w:b/>
          <w:sz w:val="22"/>
        </w:rPr>
        <w:t>than</w:t>
      </w:r>
      <w:r>
        <w:rPr>
          <w:rFonts w:ascii="Cambria" w:hAnsi="Cambria"/>
          <w:b/>
          <w:spacing w:val="-1"/>
          <w:sz w:val="22"/>
        </w:rPr>
        <w:t> </w:t>
      </w:r>
      <w:r>
        <w:rPr>
          <w:rFonts w:ascii="Times New Roman" w:hAnsi="Times New Roman"/>
          <w:b/>
          <w:sz w:val="36"/>
        </w:rPr>
        <w:t>□</w:t>
      </w:r>
      <w:r>
        <w:rPr>
          <w:rFonts w:ascii="Times New Roman" w:hAnsi="Times New Roman"/>
          <w:b/>
          <w:spacing w:val="-42"/>
          <w:sz w:val="36"/>
        </w:rPr>
        <w:t> </w:t>
      </w:r>
      <w:r>
        <w:rPr>
          <w:rFonts w:ascii="Cambria" w:hAnsi="Cambria"/>
          <w:b/>
          <w:sz w:val="22"/>
        </w:rPr>
        <w:t>$100</w:t>
      </w:r>
      <w:r>
        <w:rPr>
          <w:rFonts w:ascii="Cambria" w:hAnsi="Cambria"/>
          <w:b/>
          <w:spacing w:val="-5"/>
          <w:sz w:val="22"/>
        </w:rPr>
        <w:t> </w:t>
      </w:r>
      <w:r>
        <w:rPr>
          <w:rFonts w:ascii="Cambria" w:hAnsi="Cambria"/>
          <w:b/>
          <w:sz w:val="22"/>
        </w:rPr>
        <w:t>(or)</w:t>
      </w:r>
      <w:r>
        <w:rPr>
          <w:rFonts w:ascii="Cambria" w:hAnsi="Cambria"/>
          <w:b/>
          <w:spacing w:val="-1"/>
          <w:sz w:val="22"/>
        </w:rPr>
        <w:t> </w:t>
      </w:r>
      <w:r>
        <w:rPr>
          <w:rFonts w:ascii="Times New Roman" w:hAnsi="Times New Roman"/>
          <w:b/>
          <w:sz w:val="36"/>
        </w:rPr>
        <w:t>□</w:t>
      </w:r>
      <w:r>
        <w:rPr>
          <w:rFonts w:ascii="Times New Roman" w:hAnsi="Times New Roman"/>
          <w:b/>
          <w:spacing w:val="-42"/>
          <w:sz w:val="36"/>
        </w:rPr>
        <w:t> </w:t>
      </w:r>
      <w:r>
        <w:rPr>
          <w:rFonts w:ascii="Cambria" w:hAnsi="Cambria"/>
          <w:b/>
          <w:spacing w:val="-10"/>
          <w:sz w:val="22"/>
        </w:rPr>
        <w:t>$</w:t>
      </w:r>
      <w:r>
        <w:rPr>
          <w:rFonts w:ascii="Cambria" w:hAnsi="Cambria"/>
          <w:b/>
          <w:sz w:val="22"/>
        </w:rPr>
        <w:tab/>
      </w:r>
      <w:r>
        <w:rPr>
          <w:rFonts w:ascii="Cambria" w:hAnsi="Cambria"/>
          <w:b/>
          <w:spacing w:val="-5"/>
          <w:sz w:val="22"/>
        </w:rPr>
        <w:t>_.</w:t>
      </w:r>
    </w:p>
    <w:p>
      <w:pPr>
        <w:pStyle w:val="BodyText"/>
        <w:spacing w:before="6"/>
        <w:rPr>
          <w:rFonts w:ascii="Cambria"/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685800</wp:posOffset>
                </wp:positionH>
                <wp:positionV relativeFrom="paragraph">
                  <wp:posOffset>64020</wp:posOffset>
                </wp:positionV>
                <wp:extent cx="636905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369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0" h="0">
                              <a:moveTo>
                                <a:pt x="0" y="0"/>
                              </a:moveTo>
                              <a:lnTo>
                                <a:pt x="6368610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5.041004pt;width:501.5pt;height:.1pt;mso-position-horizontal-relative:page;mso-position-vertical-relative:paragraph;z-index:-15728128;mso-wrap-distance-left:0;mso-wrap-distance-right:0" id="docshape4" coordorigin="1080,101" coordsize="10030,0" path="m1080,101l11109,101e" filled="false" stroked="true" strokeweight=".625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3057" w:right="0" w:firstLine="0"/>
        <w:jc w:val="left"/>
        <w:rPr>
          <w:rFonts w:ascii="Cambria"/>
          <w:b/>
          <w:sz w:val="22"/>
        </w:rPr>
      </w:pPr>
      <w:r>
        <w:rPr>
          <w:rFonts w:ascii="Cambria"/>
          <w:b/>
          <w:sz w:val="22"/>
        </w:rPr>
        <w:t>ITEMS</w:t>
      </w:r>
      <w:r>
        <w:rPr>
          <w:rFonts w:ascii="Cambria"/>
          <w:b/>
          <w:spacing w:val="-6"/>
          <w:sz w:val="22"/>
        </w:rPr>
        <w:t> </w:t>
      </w:r>
      <w:r>
        <w:rPr>
          <w:rFonts w:ascii="Cambria"/>
          <w:b/>
          <w:sz w:val="22"/>
        </w:rPr>
        <w:t>BELOW</w:t>
      </w:r>
      <w:r>
        <w:rPr>
          <w:rFonts w:ascii="Cambria"/>
          <w:b/>
          <w:spacing w:val="-5"/>
          <w:sz w:val="22"/>
        </w:rPr>
        <w:t> </w:t>
      </w:r>
      <w:r>
        <w:rPr>
          <w:rFonts w:ascii="Cambria"/>
          <w:b/>
          <w:sz w:val="22"/>
        </w:rPr>
        <w:t>THIS</w:t>
      </w:r>
      <w:r>
        <w:rPr>
          <w:rFonts w:ascii="Cambria"/>
          <w:b/>
          <w:spacing w:val="-4"/>
          <w:sz w:val="22"/>
        </w:rPr>
        <w:t> </w:t>
      </w:r>
      <w:r>
        <w:rPr>
          <w:rFonts w:ascii="Cambria"/>
          <w:b/>
          <w:sz w:val="22"/>
        </w:rPr>
        <w:t>LINE</w:t>
      </w:r>
      <w:r>
        <w:rPr>
          <w:rFonts w:ascii="Cambria"/>
          <w:b/>
          <w:spacing w:val="-4"/>
          <w:sz w:val="22"/>
        </w:rPr>
        <w:t> </w:t>
      </w:r>
      <w:r>
        <w:rPr>
          <w:rFonts w:ascii="Cambria"/>
          <w:b/>
          <w:sz w:val="22"/>
        </w:rPr>
        <w:t>FOR</w:t>
      </w:r>
      <w:r>
        <w:rPr>
          <w:rFonts w:ascii="Cambria"/>
          <w:b/>
          <w:spacing w:val="-4"/>
          <w:sz w:val="22"/>
        </w:rPr>
        <w:t> </w:t>
      </w:r>
      <w:r>
        <w:rPr>
          <w:rFonts w:ascii="Cambria"/>
          <w:b/>
          <w:sz w:val="22"/>
        </w:rPr>
        <w:t>AGENCY</w:t>
      </w:r>
      <w:r>
        <w:rPr>
          <w:rFonts w:ascii="Cambria"/>
          <w:b/>
          <w:spacing w:val="-4"/>
          <w:sz w:val="22"/>
        </w:rPr>
        <w:t> </w:t>
      </w:r>
      <w:r>
        <w:rPr>
          <w:rFonts w:ascii="Cambria"/>
          <w:b/>
          <w:sz w:val="22"/>
        </w:rPr>
        <w:t>USE</w:t>
      </w:r>
      <w:r>
        <w:rPr>
          <w:rFonts w:ascii="Cambria"/>
          <w:b/>
          <w:spacing w:val="-4"/>
          <w:sz w:val="22"/>
        </w:rPr>
        <w:t> ONLY</w:t>
      </w:r>
    </w:p>
    <w:p>
      <w:pPr>
        <w:tabs>
          <w:tab w:pos="3030" w:val="left" w:leader="none"/>
          <w:tab w:pos="6152" w:val="left" w:leader="none"/>
          <w:tab w:pos="6629" w:val="left" w:leader="none"/>
          <w:tab w:pos="10541" w:val="left" w:leader="none"/>
        </w:tabs>
        <w:spacing w:line="480" w:lineRule="exact" w:before="64"/>
        <w:ind w:left="460" w:right="433" w:firstLine="0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Tracking: </w:t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</w:rPr>
        <w:t> Date Received: </w:t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</w:rPr>
        <w:t> Response Due (5 bus. days):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</w:rPr>
        <w:t> 30-Day Ext.? </w:t>
      </w:r>
      <w:r>
        <w:rPr>
          <w:rFonts w:ascii="Times New Roman" w:hAnsi="Times New Roman"/>
          <w:sz w:val="36"/>
        </w:rPr>
        <w:t>□ </w:t>
      </w:r>
      <w:r>
        <w:rPr>
          <w:rFonts w:ascii="Cambria" w:hAnsi="Cambria"/>
          <w:sz w:val="22"/>
        </w:rPr>
        <w:t>Yes </w:t>
      </w:r>
      <w:r>
        <w:rPr>
          <w:rFonts w:ascii="Times New Roman" w:hAnsi="Times New Roman"/>
          <w:sz w:val="36"/>
        </w:rPr>
        <w:t>□</w:t>
      </w:r>
      <w:r>
        <w:rPr>
          <w:rFonts w:ascii="Times New Roman" w:hAnsi="Times New Roman"/>
          <w:spacing w:val="-2"/>
          <w:sz w:val="36"/>
        </w:rPr>
        <w:t> </w:t>
      </w:r>
      <w:r>
        <w:rPr>
          <w:rFonts w:ascii="Cambria" w:hAnsi="Cambria"/>
          <w:sz w:val="22"/>
        </w:rPr>
        <w:t>No (If Yes, Final Due Date: </w:t>
      </w:r>
      <w:r>
        <w:rPr>
          <w:rFonts w:ascii="Cambria" w:hAnsi="Cambria"/>
          <w:sz w:val="22"/>
          <w:u w:val="single"/>
        </w:rPr>
        <w:tab/>
        <w:tab/>
      </w:r>
      <w:r>
        <w:rPr>
          <w:rFonts w:ascii="Cambria" w:hAnsi="Cambria"/>
          <w:sz w:val="22"/>
        </w:rPr>
        <w:t>) Actual Response Date: </w:t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</w:rPr>
        <w:t> Request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sz w:val="22"/>
        </w:rPr>
        <w:t>was:</w:t>
      </w:r>
      <w:r>
        <w:rPr>
          <w:rFonts w:ascii="Cambria" w:hAnsi="Cambria"/>
          <w:spacing w:val="38"/>
          <w:sz w:val="22"/>
        </w:rPr>
        <w:t> </w:t>
      </w:r>
      <w:r>
        <w:rPr>
          <w:rFonts w:ascii="Times New Roman" w:hAnsi="Times New Roman"/>
          <w:sz w:val="36"/>
        </w:rPr>
        <w:t>□</w:t>
      </w:r>
      <w:r>
        <w:rPr>
          <w:rFonts w:ascii="Times New Roman" w:hAnsi="Times New Roman"/>
          <w:spacing w:val="-42"/>
          <w:sz w:val="36"/>
        </w:rPr>
        <w:t> </w:t>
      </w:r>
      <w:r>
        <w:rPr>
          <w:rFonts w:ascii="Cambria" w:hAnsi="Cambria"/>
          <w:sz w:val="22"/>
        </w:rPr>
        <w:t>Granted</w:t>
      </w:r>
      <w:r>
        <w:rPr>
          <w:rFonts w:ascii="Cambria" w:hAnsi="Cambria"/>
          <w:spacing w:val="63"/>
          <w:w w:val="150"/>
          <w:sz w:val="22"/>
        </w:rPr>
        <w:t> </w:t>
      </w:r>
      <w:r>
        <w:rPr>
          <w:rFonts w:ascii="Times New Roman" w:hAnsi="Times New Roman"/>
          <w:sz w:val="36"/>
        </w:rPr>
        <w:t>□</w:t>
      </w:r>
      <w:r>
        <w:rPr>
          <w:rFonts w:ascii="Times New Roman" w:hAnsi="Times New Roman"/>
          <w:spacing w:val="-42"/>
          <w:sz w:val="36"/>
        </w:rPr>
        <w:t> </w:t>
      </w:r>
      <w:r>
        <w:rPr>
          <w:rFonts w:ascii="Cambria" w:hAnsi="Cambria"/>
          <w:sz w:val="22"/>
        </w:rPr>
        <w:t>Partially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Granted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&amp;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Denied</w:t>
      </w:r>
      <w:r>
        <w:rPr>
          <w:rFonts w:ascii="Cambria" w:hAnsi="Cambria"/>
          <w:spacing w:val="66"/>
          <w:w w:val="150"/>
          <w:sz w:val="22"/>
        </w:rPr>
        <w:t> </w:t>
      </w:r>
      <w:r>
        <w:rPr>
          <w:rFonts w:ascii="Times New Roman" w:hAnsi="Times New Roman"/>
          <w:sz w:val="36"/>
        </w:rPr>
        <w:t>□</w:t>
      </w:r>
      <w:r>
        <w:rPr>
          <w:rFonts w:ascii="Times New Roman" w:hAnsi="Times New Roman"/>
          <w:spacing w:val="-41"/>
          <w:sz w:val="36"/>
        </w:rPr>
        <w:t> </w:t>
      </w:r>
      <w:r>
        <w:rPr>
          <w:rFonts w:ascii="Cambria" w:hAnsi="Cambria"/>
          <w:sz w:val="22"/>
        </w:rPr>
        <w:t>Denied</w:t>
      </w:r>
      <w:r>
        <w:rPr>
          <w:rFonts w:ascii="Cambria" w:hAnsi="Cambria"/>
          <w:spacing w:val="66"/>
          <w:w w:val="150"/>
          <w:sz w:val="22"/>
        </w:rPr>
        <w:t> </w:t>
      </w:r>
      <w:r>
        <w:rPr>
          <w:rFonts w:ascii="Cambria" w:hAnsi="Cambria"/>
          <w:sz w:val="22"/>
        </w:rPr>
        <w:t>Cost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to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Requester:</w:t>
      </w:r>
      <w:r>
        <w:rPr>
          <w:rFonts w:ascii="Cambria" w:hAnsi="Cambria"/>
          <w:spacing w:val="-17"/>
          <w:sz w:val="22"/>
        </w:rPr>
        <w:t> </w:t>
      </w:r>
      <w:r>
        <w:rPr>
          <w:rFonts w:ascii="Cambria" w:hAnsi="Cambria"/>
          <w:spacing w:val="-10"/>
          <w:sz w:val="22"/>
        </w:rPr>
        <w:t>$</w:t>
      </w:r>
      <w:r>
        <w:rPr>
          <w:rFonts w:ascii="Cambria" w:hAnsi="Cambria"/>
          <w:sz w:val="22"/>
          <w:u w:val="single"/>
        </w:rPr>
        <w:tab/>
      </w:r>
    </w:p>
    <w:p>
      <w:pPr>
        <w:pStyle w:val="ListParagraph"/>
        <w:numPr>
          <w:ilvl w:val="0"/>
          <w:numId w:val="4"/>
        </w:numPr>
        <w:tabs>
          <w:tab w:pos="726" w:val="left" w:leader="none"/>
        </w:tabs>
        <w:spacing w:line="240" w:lineRule="auto" w:before="48" w:after="0"/>
        <w:ind w:left="726" w:right="0" w:hanging="266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Appropriate</w:t>
      </w:r>
      <w:r>
        <w:rPr>
          <w:rFonts w:ascii="Cambria" w:hAnsi="Cambria"/>
          <w:spacing w:val="-6"/>
          <w:sz w:val="22"/>
        </w:rPr>
        <w:t> </w:t>
      </w:r>
      <w:r>
        <w:rPr>
          <w:rFonts w:ascii="Cambria" w:hAnsi="Cambria"/>
          <w:sz w:val="22"/>
        </w:rPr>
        <w:t>third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sz w:val="22"/>
        </w:rPr>
        <w:t>parties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notified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and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given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sz w:val="22"/>
        </w:rPr>
        <w:t>an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sz w:val="22"/>
        </w:rPr>
        <w:t>opportunity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sz w:val="22"/>
        </w:rPr>
        <w:t>to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object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sz w:val="22"/>
        </w:rPr>
        <w:t>to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the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release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of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requested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pacing w:val="-2"/>
          <w:sz w:val="22"/>
        </w:rPr>
        <w:t>records.</w:t>
      </w:r>
    </w:p>
    <w:p>
      <w:pPr>
        <w:tabs>
          <w:tab w:pos="8554" w:val="left" w:leader="none"/>
        </w:tabs>
        <w:spacing w:before="178"/>
        <w:ind w:left="460" w:right="0" w:firstLine="0"/>
        <w:jc w:val="left"/>
        <w:rPr>
          <w:rFonts w:ascii="Arial Narrow"/>
          <w:sz w:val="20"/>
        </w:rPr>
      </w:pPr>
      <w:r>
        <w:rPr>
          <w:rFonts w:ascii="Arial"/>
          <w:i/>
          <w:sz w:val="20"/>
        </w:rPr>
        <w:t>NOTE: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most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cases,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completed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RTKL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request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form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is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public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pacing w:val="-2"/>
          <w:sz w:val="20"/>
        </w:rPr>
        <w:t>record.</w:t>
      </w:r>
      <w:r>
        <w:rPr>
          <w:rFonts w:ascii="Arial"/>
          <w:i/>
          <w:sz w:val="20"/>
        </w:rPr>
        <w:tab/>
      </w:r>
      <w:r>
        <w:rPr>
          <w:rFonts w:ascii="Arial Narrow"/>
          <w:sz w:val="20"/>
        </w:rPr>
        <w:t>Form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updated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Feb.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3,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4"/>
          <w:sz w:val="20"/>
        </w:rPr>
        <w:t>2020</w:t>
      </w:r>
    </w:p>
    <w:p>
      <w:pPr>
        <w:spacing w:before="1"/>
        <w:ind w:left="46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More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information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about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RTKL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is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available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at</w:t>
      </w:r>
      <w:r>
        <w:rPr>
          <w:rFonts w:ascii="Arial"/>
          <w:i/>
          <w:spacing w:val="-5"/>
          <w:sz w:val="20"/>
        </w:rPr>
        <w:t> </w:t>
      </w:r>
      <w:hyperlink r:id="rId11">
        <w:r>
          <w:rPr>
            <w:rFonts w:ascii="Arial"/>
            <w:i/>
            <w:color w:val="0000FF"/>
            <w:spacing w:val="-2"/>
            <w:sz w:val="20"/>
            <w:u w:val="single" w:color="0000FF"/>
          </w:rPr>
          <w:t>https://www.openrecords.pa.gov</w:t>
        </w:r>
      </w:hyperlink>
    </w:p>
    <w:sectPr>
      <w:pgSz w:w="12240" w:h="15840"/>
      <w:pgMar w:top="720" w:bottom="28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Arial Narrow">
    <w:altName w:val="Arial Narrow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□"/>
      <w:lvlJc w:val="left"/>
      <w:pPr>
        <w:ind w:left="726" w:hanging="2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6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8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6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2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8" w:hanging="26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460" w:hanging="2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2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8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2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4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6" w:hanging="26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94" w:hanging="28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286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7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5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4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3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2" w:hanging="28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06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9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openrecords.pa.gov/Documents/RTKL/RTKRequestForm.pdf" TargetMode="External"/><Relationship Id="rId7" Type="http://schemas.openxmlformats.org/officeDocument/2006/relationships/hyperlink" Target="mailto:righttoknow@partner4work.org" TargetMode="External"/><Relationship Id="rId8" Type="http://schemas.openxmlformats.org/officeDocument/2006/relationships/image" Target="media/image2.jpeg"/><Relationship Id="rId9" Type="http://schemas.openxmlformats.org/officeDocument/2006/relationships/hyperlink" Target="https://www.openrecords.pa.gov/Documents/RTKL/FormCertification.pdf" TargetMode="External"/><Relationship Id="rId10" Type="http://schemas.openxmlformats.org/officeDocument/2006/relationships/hyperlink" Target="https://www.openrecords.pa.gov/RTKL/FeeStructure.cfm" TargetMode="External"/><Relationship Id="rId11" Type="http://schemas.openxmlformats.org/officeDocument/2006/relationships/hyperlink" Target="https://www.openrecords.pa.gov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dmoore</dc:creator>
  <dc:title>Combine</dc:title>
  <dcterms:created xsi:type="dcterms:W3CDTF">2024-02-29T21:37:57Z</dcterms:created>
  <dcterms:modified xsi:type="dcterms:W3CDTF">2024-02-29T21:37:57Z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Wondershare PDFelement</vt:lpwstr>
  </property>
  <property fmtid="{D5CDD505-2E9C-101B-9397-08002B2CF9AE}" pid="4" name="LastSaved">
    <vt:filetime>2024-02-29T00:00:00Z</vt:filetime>
  </property>
  <property fmtid="{D5CDD505-2E9C-101B-9397-08002B2CF9AE}" pid="5" name="Producer">
    <vt:lpwstr>Wondershare PDFelement</vt:lpwstr>
  </property>
</Properties>
</file>