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Pr>
        <w:drawing>
          <wp:inline distB="0" distT="0" distL="0" distR="0">
            <wp:extent cx="5943600" cy="13335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tabs>
          <w:tab w:val="left" w:leader="none" w:pos="9270"/>
        </w:tabs>
        <w:spacing w:line="240" w:lineRule="auto"/>
        <w:jc w:val="center"/>
        <w:rPr>
          <w:rFonts w:ascii="Verdana" w:cs="Verdana" w:eastAsia="Verdana" w:hAnsi="Verdana"/>
          <w:sz w:val="64"/>
          <w:szCs w:val="64"/>
        </w:rPr>
      </w:pPr>
      <w:r w:rsidDel="00000000" w:rsidR="00000000" w:rsidRPr="00000000">
        <w:rPr>
          <w:rFonts w:ascii="Verdana" w:cs="Verdana" w:eastAsia="Verdana" w:hAnsi="Verdana"/>
          <w:b w:val="1"/>
          <w:sz w:val="64"/>
          <w:szCs w:val="64"/>
          <w:rtl w:val="0"/>
        </w:rPr>
        <w:t xml:space="preserve">Request for Proposals</w:t>
      </w:r>
      <w:r w:rsidDel="00000000" w:rsidR="00000000" w:rsidRPr="00000000">
        <w:rPr>
          <w:rtl w:val="0"/>
        </w:rPr>
      </w:r>
    </w:p>
    <w:p w:rsidR="00000000" w:rsidDel="00000000" w:rsidP="00000000" w:rsidRDefault="00000000" w:rsidRPr="00000000" w14:paraId="00000003">
      <w:pPr>
        <w:widowControl w:val="0"/>
        <w:spacing w:line="24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4">
      <w:pPr>
        <w:widowControl w:val="0"/>
        <w:spacing w:line="240" w:lineRule="auto"/>
        <w:ind w:hanging="29"/>
        <w:jc w:val="center"/>
        <w:rPr>
          <w:rFonts w:ascii="Verdana" w:cs="Verdana" w:eastAsia="Verdana" w:hAnsi="Verdana"/>
          <w:sz w:val="36"/>
          <w:szCs w:val="36"/>
        </w:rPr>
      </w:pPr>
      <w:r w:rsidDel="00000000" w:rsidR="00000000" w:rsidRPr="00000000">
        <w:rPr>
          <w:rFonts w:ascii="Verdana" w:cs="Verdana" w:eastAsia="Verdana" w:hAnsi="Verdana"/>
          <w:sz w:val="36"/>
          <w:szCs w:val="36"/>
          <w:rtl w:val="0"/>
        </w:rPr>
        <w:t xml:space="preserve">Starting December 1, 2024 through November 30, 2025 with a potential for optional years</w:t>
      </w:r>
    </w:p>
    <w:p w:rsidR="00000000" w:rsidDel="00000000" w:rsidP="00000000" w:rsidRDefault="00000000" w:rsidRPr="00000000" w14:paraId="00000005">
      <w:pPr>
        <w:widowControl w:val="0"/>
        <w:spacing w:line="240" w:lineRule="auto"/>
        <w:ind w:hanging="29"/>
        <w:jc w:val="center"/>
        <w:rPr>
          <w:rFonts w:ascii="Verdana" w:cs="Verdana" w:eastAsia="Verdana" w:hAnsi="Verdana"/>
          <w:sz w:val="56"/>
          <w:szCs w:val="56"/>
        </w:rPr>
      </w:pPr>
      <w:r w:rsidDel="00000000" w:rsidR="00000000" w:rsidRPr="00000000">
        <w:rPr>
          <w:rFonts w:ascii="Verdana" w:cs="Verdana" w:eastAsia="Verdana" w:hAnsi="Verdana"/>
          <w:sz w:val="56"/>
          <w:szCs w:val="56"/>
          <w:rtl w:val="0"/>
        </w:rPr>
        <w:t xml:space="preserve">Healthcare</w:t>
      </w:r>
    </w:p>
    <w:p w:rsidR="00000000" w:rsidDel="00000000" w:rsidP="00000000" w:rsidRDefault="00000000" w:rsidRPr="00000000" w14:paraId="00000006">
      <w:pPr>
        <w:widowControl w:val="0"/>
        <w:spacing w:line="240" w:lineRule="auto"/>
        <w:ind w:hanging="29"/>
        <w:jc w:val="center"/>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7">
      <w:pPr>
        <w:widowControl w:val="0"/>
        <w:tabs>
          <w:tab w:val="left" w:leader="none" w:pos="360"/>
          <w:tab w:val="left" w:leader="none" w:pos="2160"/>
        </w:tabs>
        <w:spacing w:line="240" w:lineRule="auto"/>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Proposals Due:</w:t>
      </w:r>
    </w:p>
    <w:p w:rsidR="00000000" w:rsidDel="00000000" w:rsidP="00000000" w:rsidRDefault="00000000" w:rsidRPr="00000000" w14:paraId="00000008">
      <w:pPr>
        <w:widowControl w:val="0"/>
        <w:tabs>
          <w:tab w:val="left" w:leader="none" w:pos="360"/>
          <w:tab w:val="left" w:leader="none" w:pos="2160"/>
        </w:tabs>
        <w:spacing w:line="240" w:lineRule="auto"/>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[July 8, 2024 at 11:59 pm]</w:t>
      </w:r>
    </w:p>
    <w:p w:rsidR="00000000" w:rsidDel="00000000" w:rsidP="00000000" w:rsidRDefault="00000000" w:rsidRPr="00000000" w14:paraId="00000009">
      <w:pPr>
        <w:widowControl w:val="0"/>
        <w:tabs>
          <w:tab w:val="left" w:leader="none" w:pos="360"/>
          <w:tab w:val="left" w:leader="none" w:pos="2160"/>
        </w:tabs>
        <w:spacing w:line="240" w:lineRule="auto"/>
        <w:ind w:left="450" w:right="230" w:firstLine="0"/>
        <w:jc w:val="both"/>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A">
      <w:pPr>
        <w:widowControl w:val="0"/>
        <w:tabs>
          <w:tab w:val="left" w:leader="none" w:pos="360"/>
          <w:tab w:val="left" w:leader="none" w:pos="2160"/>
        </w:tabs>
        <w:spacing w:line="240" w:lineRule="auto"/>
        <w:ind w:left="450" w:right="23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B">
      <w:pPr>
        <w:widowControl w:val="0"/>
        <w:tabs>
          <w:tab w:val="left" w:leader="none" w:pos="360"/>
          <w:tab w:val="left" w:leader="none" w:pos="2160"/>
        </w:tabs>
        <w:spacing w:line="240" w:lineRule="auto"/>
        <w:ind w:right="23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Partner4Work</w:t>
      </w:r>
    </w:p>
    <w:p w:rsidR="00000000" w:rsidDel="00000000" w:rsidP="00000000" w:rsidRDefault="00000000" w:rsidRPr="00000000" w14:paraId="0000000C">
      <w:pPr>
        <w:widowControl w:val="0"/>
        <w:tabs>
          <w:tab w:val="left" w:leader="none" w:pos="360"/>
          <w:tab w:val="left" w:leader="none" w:pos="2160"/>
          <w:tab w:val="left" w:leader="none" w:pos="10050"/>
        </w:tabs>
        <w:spacing w:line="240" w:lineRule="auto"/>
        <w:ind w:right="23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650 Smithfield Street, Suite 2400</w:t>
      </w:r>
    </w:p>
    <w:p w:rsidR="00000000" w:rsidDel="00000000" w:rsidP="00000000" w:rsidRDefault="00000000" w:rsidRPr="00000000" w14:paraId="0000000D">
      <w:pPr>
        <w:widowControl w:val="0"/>
        <w:tabs>
          <w:tab w:val="left" w:leader="none" w:pos="10170"/>
        </w:tabs>
        <w:spacing w:line="240" w:lineRule="auto"/>
        <w:ind w:right="20"/>
        <w:jc w:val="center"/>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Pittsburgh, PA 15222</w:t>
      </w:r>
    </w:p>
    <w:p w:rsidR="00000000" w:rsidDel="00000000" w:rsidP="00000000" w:rsidRDefault="00000000" w:rsidRPr="00000000" w14:paraId="0000000E">
      <w:pPr>
        <w:widowControl w:val="0"/>
        <w:tabs>
          <w:tab w:val="left" w:leader="none" w:pos="10260"/>
        </w:tabs>
        <w:spacing w:line="240" w:lineRule="auto"/>
        <w:ind w:right="20"/>
        <w:jc w:val="center"/>
        <w:rPr>
          <w:rFonts w:ascii="Verdana" w:cs="Verdana" w:eastAsia="Verdana" w:hAnsi="Verdana"/>
          <w:sz w:val="24"/>
          <w:szCs w:val="24"/>
        </w:rPr>
      </w:pPr>
      <w:hyperlink r:id="rId8">
        <w:r w:rsidDel="00000000" w:rsidR="00000000" w:rsidRPr="00000000">
          <w:rPr>
            <w:rFonts w:ascii="Verdana" w:cs="Verdana" w:eastAsia="Verdana" w:hAnsi="Verdana"/>
            <w:color w:val="1155cc"/>
            <w:sz w:val="24"/>
            <w:szCs w:val="24"/>
            <w:u w:val="single"/>
            <w:rtl w:val="0"/>
          </w:rPr>
          <w:t xml:space="preserve">rfp@partner4work.org</w:t>
        </w:r>
      </w:hyperlink>
      <w:r w:rsidDel="00000000" w:rsidR="00000000" w:rsidRPr="00000000">
        <w:rPr>
          <w:rtl w:val="0"/>
        </w:rPr>
      </w:r>
    </w:p>
    <w:p w:rsidR="00000000" w:rsidDel="00000000" w:rsidP="00000000" w:rsidRDefault="00000000" w:rsidRPr="00000000" w14:paraId="0000000F">
      <w:pPr>
        <w:widowControl w:val="0"/>
        <w:tabs>
          <w:tab w:val="left" w:leader="none" w:pos="7290"/>
        </w:tabs>
        <w:spacing w:line="240" w:lineRule="auto"/>
        <w:ind w:left="3150" w:right="3588" w:hanging="31.000000000000227"/>
        <w:jc w:val="cente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10">
      <w:pPr>
        <w:widowControl w:val="0"/>
        <w:tabs>
          <w:tab w:val="left" w:leader="none" w:pos="7290"/>
        </w:tabs>
        <w:spacing w:line="240" w:lineRule="auto"/>
        <w:ind w:right="3588"/>
        <w:jc w:val="cente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11">
      <w:pPr>
        <w:widowControl w:val="0"/>
        <w:tabs>
          <w:tab w:val="left" w:leader="none" w:pos="6840"/>
          <w:tab w:val="left" w:leader="none" w:pos="7290"/>
        </w:tabs>
        <w:spacing w:line="240" w:lineRule="auto"/>
        <w:ind w:left="2430" w:right="2610" w:hanging="30"/>
        <w:jc w:val="center"/>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RFP Release Date:</w:t>
      </w:r>
    </w:p>
    <w:p w:rsidR="00000000" w:rsidDel="00000000" w:rsidP="00000000" w:rsidRDefault="00000000" w:rsidRPr="00000000" w14:paraId="00000012">
      <w:pPr>
        <w:widowControl w:val="0"/>
        <w:tabs>
          <w:tab w:val="left" w:leader="none" w:pos="6840"/>
          <w:tab w:val="left" w:leader="none" w:pos="7290"/>
        </w:tabs>
        <w:spacing w:line="240" w:lineRule="auto"/>
        <w:ind w:left="2430" w:right="2610" w:hanging="30"/>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June 7, 2024</w:t>
      </w:r>
    </w:p>
    <w:p w:rsidR="00000000" w:rsidDel="00000000" w:rsidP="00000000" w:rsidRDefault="00000000" w:rsidRPr="00000000" w14:paraId="00000013">
      <w:pPr>
        <w:widowControl w:val="0"/>
        <w:tabs>
          <w:tab w:val="left" w:leader="none" w:pos="6840"/>
          <w:tab w:val="left" w:leader="none" w:pos="7290"/>
        </w:tabs>
        <w:spacing w:line="240" w:lineRule="auto"/>
        <w:ind w:left="2430" w:right="2610" w:hanging="30"/>
        <w:jc w:val="center"/>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RFP Updated June 12, 2024</w:t>
      </w:r>
    </w:p>
    <w:p w:rsidR="00000000" w:rsidDel="00000000" w:rsidP="00000000" w:rsidRDefault="00000000" w:rsidRPr="00000000" w14:paraId="00000014">
      <w:pPr>
        <w:widowControl w:val="0"/>
        <w:spacing w:line="240" w:lineRule="auto"/>
        <w:ind w:left="3855" w:right="3544" w:hanging="5"/>
        <w:jc w:val="center"/>
        <w:rPr>
          <w:rFonts w:ascii="Arial Black" w:cs="Arial Black" w:eastAsia="Arial Black" w:hAnsi="Arial Black"/>
          <w:sz w:val="24"/>
          <w:szCs w:val="24"/>
        </w:rPr>
      </w:pPr>
      <w:r w:rsidDel="00000000" w:rsidR="00000000" w:rsidRPr="00000000">
        <w:rPr>
          <w:rtl w:val="0"/>
        </w:rPr>
      </w:r>
    </w:p>
    <w:p w:rsidR="00000000" w:rsidDel="00000000" w:rsidP="00000000" w:rsidRDefault="00000000" w:rsidRPr="00000000" w14:paraId="00000015">
      <w:pPr>
        <w:widowControl w:val="0"/>
        <w:spacing w:line="240" w:lineRule="auto"/>
        <w:ind w:left="3735" w:right="3739" w:firstLine="0"/>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16">
      <w:pPr>
        <w:widowControl w:val="0"/>
        <w:spacing w:line="240" w:lineRule="auto"/>
        <w:ind w:left="3735" w:right="3739" w:firstLine="0"/>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17">
      <w:pPr>
        <w:widowControl w:val="0"/>
        <w:spacing w:line="240" w:lineRule="auto"/>
        <w:ind w:left="3735" w:right="3739" w:firstLine="0"/>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18">
      <w:pPr>
        <w:widowControl w:val="0"/>
        <w:spacing w:line="240" w:lineRule="auto"/>
        <w:ind w:left="3735" w:right="3739" w:firstLine="0"/>
        <w:jc w:val="center"/>
        <w:rPr>
          <w:rFonts w:ascii="Calibri" w:cs="Calibri" w:eastAsia="Calibri" w:hAnsi="Calibri"/>
          <w:b w:val="1"/>
          <w:sz w:val="16"/>
          <w:szCs w:val="16"/>
        </w:rPr>
      </w:pPr>
      <w:r w:rsidDel="00000000" w:rsidR="00000000" w:rsidRPr="00000000">
        <w:rPr>
          <w:rtl w:val="0"/>
        </w:rPr>
      </w:r>
    </w:p>
    <w:p w:rsidR="00000000" w:rsidDel="00000000" w:rsidP="00000000" w:rsidRDefault="00000000" w:rsidRPr="00000000" w14:paraId="00000019">
      <w:pPr>
        <w:widowControl w:val="0"/>
        <w:spacing w:line="240" w:lineRule="auto"/>
        <w:ind w:right="22"/>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A">
      <w:pPr>
        <w:widowControl w:val="0"/>
        <w:spacing w:line="240" w:lineRule="auto"/>
        <w:ind w:right="22"/>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Partner4Work (TRWIB, Inc.) is an equal opportunity employer.</w:t>
      </w:r>
      <w:r w:rsidDel="00000000" w:rsidR="00000000" w:rsidRPr="00000000">
        <w:rPr>
          <w:rtl w:val="0"/>
        </w:rPr>
      </w:r>
    </w:p>
    <w:p w:rsidR="00000000" w:rsidDel="00000000" w:rsidP="00000000" w:rsidRDefault="00000000" w:rsidRPr="00000000" w14:paraId="0000001B">
      <w:pPr>
        <w:widowControl w:val="0"/>
        <w:spacing w:line="240" w:lineRule="auto"/>
        <w:ind w:right="22"/>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widowControl w:val="0"/>
        <w:spacing w:line="240" w:lineRule="auto"/>
        <w:ind w:right="22"/>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Auxiliary aids and services are available upon request to persons with disabilities. Any agreements resulting from this RFP will be funded through multiple funding streams.  Partner4Work is funded federally $23M (84%) and non-federal $5M (16%), annually. </w:t>
      </w:r>
    </w:p>
    <w:p w:rsidR="00000000" w:rsidDel="00000000" w:rsidP="00000000" w:rsidRDefault="00000000" w:rsidRPr="00000000" w14:paraId="0000001D">
      <w:pPr>
        <w:widowControl w:val="0"/>
        <w:spacing w:line="240" w:lineRule="auto"/>
        <w:ind w:right="22"/>
        <w:jc w:val="center"/>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1E">
      <w:pPr>
        <w:pStyle w:val="Heading1"/>
        <w:spacing w:after="0" w:before="240" w:line="259" w:lineRule="auto"/>
        <w:jc w:val="center"/>
        <w:rPr>
          <w:rFonts w:ascii="Calibri" w:cs="Calibri" w:eastAsia="Calibri" w:hAnsi="Calibri"/>
          <w:b w:val="1"/>
          <w:color w:val="2e75b5"/>
          <w:sz w:val="18"/>
          <w:szCs w:val="18"/>
        </w:rPr>
      </w:pPr>
      <w:bookmarkStart w:colFirst="0" w:colLast="0" w:name="_heading=h.gjdgxs" w:id="0"/>
      <w:bookmarkEnd w:id="0"/>
      <w:r w:rsidDel="00000000" w:rsidR="00000000" w:rsidRPr="00000000">
        <w:rPr>
          <w:rtl w:val="0"/>
        </w:rPr>
      </w:r>
    </w:p>
    <w:p w:rsidR="00000000" w:rsidDel="00000000" w:rsidP="00000000" w:rsidRDefault="00000000" w:rsidRPr="00000000" w14:paraId="0000001F">
      <w:pPr>
        <w:pStyle w:val="Heading1"/>
        <w:spacing w:after="0" w:before="240" w:line="259" w:lineRule="auto"/>
        <w:jc w:val="center"/>
        <w:rPr>
          <w:rFonts w:ascii="Calibri" w:cs="Calibri" w:eastAsia="Calibri" w:hAnsi="Calibri"/>
          <w:b w:val="1"/>
          <w:color w:val="2e75b5"/>
          <w:sz w:val="28"/>
          <w:szCs w:val="28"/>
        </w:rPr>
      </w:pPr>
      <w:r w:rsidDel="00000000" w:rsidR="00000000" w:rsidRPr="00000000">
        <w:rPr>
          <w:rtl w:val="0"/>
        </w:rPr>
      </w:r>
    </w:p>
    <w:p w:rsidR="00000000" w:rsidDel="00000000" w:rsidP="00000000" w:rsidRDefault="00000000" w:rsidRPr="00000000" w14:paraId="00000020">
      <w:pPr>
        <w:spacing w:after="160" w:line="259" w:lineRule="auto"/>
        <w:rPr>
          <w:rFonts w:ascii="Calibri" w:cs="Calibri" w:eastAsia="Calibri" w:hAnsi="Calibri"/>
          <w:b w:val="1"/>
          <w:color w:val="3c78d8"/>
          <w:sz w:val="28"/>
          <w:szCs w:val="28"/>
        </w:rPr>
      </w:pPr>
      <w:r w:rsidDel="00000000" w:rsidR="00000000" w:rsidRPr="00000000">
        <w:rPr>
          <w:rtl w:val="0"/>
        </w:rPr>
      </w:r>
    </w:p>
    <w:p w:rsidR="00000000" w:rsidDel="00000000" w:rsidP="00000000" w:rsidRDefault="00000000" w:rsidRPr="00000000" w14:paraId="00000021">
      <w:pPr>
        <w:spacing w:after="160" w:line="259" w:lineRule="auto"/>
        <w:rPr>
          <w:rFonts w:ascii="Calibri" w:cs="Calibri" w:eastAsia="Calibri" w:hAnsi="Calibri"/>
          <w:b w:val="1"/>
          <w:color w:val="3c78d8"/>
          <w:sz w:val="28"/>
          <w:szCs w:val="28"/>
        </w:rPr>
      </w:pPr>
      <w:r w:rsidDel="00000000" w:rsidR="00000000" w:rsidRPr="00000000">
        <w:rPr>
          <w:rtl w:val="0"/>
        </w:rPr>
      </w:r>
    </w:p>
    <w:p w:rsidR="00000000" w:rsidDel="00000000" w:rsidP="00000000" w:rsidRDefault="00000000" w:rsidRPr="00000000" w14:paraId="00000022">
      <w:pPr>
        <w:spacing w:after="160" w:line="259" w:lineRule="auto"/>
        <w:rPr>
          <w:rFonts w:ascii="Calibri" w:cs="Calibri" w:eastAsia="Calibri" w:hAnsi="Calibri"/>
          <w:b w:val="1"/>
          <w:color w:val="3c78d8"/>
        </w:rPr>
      </w:pPr>
      <w:r w:rsidDel="00000000" w:rsidR="00000000" w:rsidRPr="00000000">
        <w:rPr>
          <w:rFonts w:ascii="Calibri" w:cs="Calibri" w:eastAsia="Calibri" w:hAnsi="Calibri"/>
          <w:b w:val="1"/>
          <w:color w:val="3c78d8"/>
          <w:rtl w:val="0"/>
        </w:rPr>
        <w:t xml:space="preserve">Who We Are</w:t>
      </w:r>
    </w:p>
    <w:p w:rsidR="00000000" w:rsidDel="00000000" w:rsidP="00000000" w:rsidRDefault="00000000" w:rsidRPr="00000000" w14:paraId="0000002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TRWIB, Inc. (dba “Partner4Work”) is the workforce development organization that connects funding, expertise, and opportunities to develop a thriving workforce in Pittsburgh and Allegheny County. With a budget of more than $25 million in public and private workforce funds, Partner4Work delivers a comprehensive portfolio of programs and initiatives for adults and youth to ensure that current and future needs of employers, job seekers, and underemployed workers are met.</w:t>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5">
      <w:pPr>
        <w:widowControl w:val="0"/>
        <w:spacing w:before="359" w:line="240" w:lineRule="auto"/>
        <w:ind w:left="7" w:firstLine="0"/>
        <w:rPr>
          <w:rFonts w:ascii="Calibri" w:cs="Calibri" w:eastAsia="Calibri" w:hAnsi="Calibri"/>
          <w:b w:val="1"/>
          <w:color w:val="3c78d8"/>
        </w:rPr>
      </w:pPr>
      <w:r w:rsidDel="00000000" w:rsidR="00000000" w:rsidRPr="00000000">
        <w:rPr>
          <w:rFonts w:ascii="Calibri" w:cs="Calibri" w:eastAsia="Calibri" w:hAnsi="Calibri"/>
          <w:b w:val="1"/>
          <w:color w:val="3c78d8"/>
          <w:rtl w:val="0"/>
        </w:rPr>
        <w:t xml:space="preserve">Purpose of this RFP is to obtain healthcare, dental, vision, life insurance, short term disability, long term disability and other potential coverages along with services provided.</w:t>
      </w:r>
    </w:p>
    <w:p w:rsidR="00000000" w:rsidDel="00000000" w:rsidP="00000000" w:rsidRDefault="00000000" w:rsidRPr="00000000" w14:paraId="00000026">
      <w:pPr>
        <w:widowControl w:val="0"/>
        <w:spacing w:before="359" w:line="240" w:lineRule="auto"/>
        <w:ind w:left="7" w:firstLine="0"/>
        <w:rPr>
          <w:rFonts w:ascii="Calibri" w:cs="Calibri" w:eastAsia="Calibri" w:hAnsi="Calibri"/>
          <w:b w:val="1"/>
          <w:color w:val="3c78d8"/>
        </w:rPr>
      </w:pPr>
      <w:r w:rsidDel="00000000" w:rsidR="00000000" w:rsidRPr="00000000">
        <w:rPr>
          <w:rFonts w:ascii="Calibri" w:cs="Calibri" w:eastAsia="Calibri" w:hAnsi="Calibri"/>
          <w:b w:val="1"/>
          <w:color w:val="3c78d8"/>
          <w:rtl w:val="0"/>
        </w:rPr>
        <w:t xml:space="preserve">Scope of Services – We are currently an organization with 50 employees.  We are seeking quotes for coverages and services for 50 employees and below.</w:t>
      </w:r>
    </w:p>
    <w:p w:rsidR="00000000" w:rsidDel="00000000" w:rsidP="00000000" w:rsidRDefault="00000000" w:rsidRPr="00000000" w14:paraId="00000027">
      <w:pPr>
        <w:widowControl w:val="0"/>
        <w:spacing w:before="359" w:line="240" w:lineRule="auto"/>
        <w:ind w:left="7" w:firstLine="0"/>
        <w:rPr>
          <w:rFonts w:ascii="Calibri" w:cs="Calibri" w:eastAsia="Calibri" w:hAnsi="Calibri"/>
          <w:b w:val="1"/>
          <w:color w:val="3c78d8"/>
        </w:rPr>
      </w:pPr>
      <w:r w:rsidDel="00000000" w:rsidR="00000000" w:rsidRPr="00000000">
        <w:rPr>
          <w:rFonts w:ascii="Calibri" w:cs="Calibri" w:eastAsia="Calibri" w:hAnsi="Calibri"/>
          <w:b w:val="1"/>
          <w:color w:val="3c78d8"/>
          <w:rtl w:val="0"/>
        </w:rPr>
        <w:t xml:space="preserve">How to Apply</w:t>
      </w:r>
    </w:p>
    <w:p w:rsidR="00000000" w:rsidDel="00000000" w:rsidP="00000000" w:rsidRDefault="00000000" w:rsidRPr="00000000" w14:paraId="00000028">
      <w:pPr>
        <w:widowControl w:val="0"/>
        <w:spacing w:line="240" w:lineRule="auto"/>
        <w:ind w:left="7" w:firstLine="0"/>
        <w:jc w:val="both"/>
        <w:rPr>
          <w:rFonts w:ascii="Calibri" w:cs="Calibri" w:eastAsia="Calibri" w:hAnsi="Calibri"/>
        </w:rPr>
      </w:pPr>
      <w:r w:rsidDel="00000000" w:rsidR="00000000" w:rsidRPr="00000000">
        <w:rPr>
          <w:rFonts w:ascii="Calibri" w:cs="Calibri" w:eastAsia="Calibri" w:hAnsi="Calibri"/>
          <w:rtl w:val="0"/>
        </w:rPr>
        <w:t xml:space="preserve">Interested consultants shall submit their proposals in the format as specified below by [date] at 11:59 pm EDT to </w:t>
      </w:r>
      <w:hyperlink r:id="rId9">
        <w:r w:rsidDel="00000000" w:rsidR="00000000" w:rsidRPr="00000000">
          <w:rPr>
            <w:rFonts w:ascii="Calibri" w:cs="Calibri" w:eastAsia="Calibri" w:hAnsi="Calibri"/>
            <w:color w:val="1155cc"/>
            <w:u w:val="single"/>
            <w:rtl w:val="0"/>
          </w:rPr>
          <w:t xml:space="preserve">rfp@partner4work.org</w:t>
        </w:r>
      </w:hyperlink>
      <w:r w:rsidDel="00000000" w:rsidR="00000000" w:rsidRPr="00000000">
        <w:rPr>
          <w:rFonts w:ascii="Calibri" w:cs="Calibri" w:eastAsia="Calibri" w:hAnsi="Calibri"/>
          <w:rtl w:val="0"/>
        </w:rPr>
        <w:t xml:space="preserve">. Lengthy narrative is discouraged; presentations should be brief and concise and not include extraneous or unnecessarily elaborate promotional material. The proposal should be in a .pdf format not exceeding 10 pages in length. </w:t>
      </w:r>
    </w:p>
    <w:p w:rsidR="00000000" w:rsidDel="00000000" w:rsidP="00000000" w:rsidRDefault="00000000" w:rsidRPr="00000000" w14:paraId="00000029">
      <w:pPr>
        <w:widowControl w:val="0"/>
        <w:spacing w:before="359" w:line="240" w:lineRule="auto"/>
        <w:ind w:left="7" w:firstLine="0"/>
        <w:jc w:val="both"/>
        <w:rPr>
          <w:rFonts w:ascii="Calibri" w:cs="Calibri" w:eastAsia="Calibri" w:hAnsi="Calibri"/>
        </w:rPr>
      </w:pPr>
      <w:r w:rsidDel="00000000" w:rsidR="00000000" w:rsidRPr="00000000">
        <w:rPr>
          <w:rFonts w:ascii="Calibri" w:cs="Calibri" w:eastAsia="Calibri" w:hAnsi="Calibri"/>
          <w:b w:val="1"/>
          <w:rtl w:val="0"/>
        </w:rPr>
        <w:t xml:space="preserve">1. Cover Sheet</w:t>
      </w:r>
      <w:r w:rsidDel="00000000" w:rsidR="00000000" w:rsidRPr="00000000">
        <w:rPr>
          <w:rFonts w:ascii="Calibri" w:cs="Calibri" w:eastAsia="Calibri" w:hAnsi="Calibri"/>
          <w:rtl w:val="0"/>
        </w:rPr>
        <w:t xml:space="preserve">-See Exhibit A. </w:t>
      </w:r>
    </w:p>
    <w:p w:rsidR="00000000" w:rsidDel="00000000" w:rsidP="00000000" w:rsidRDefault="00000000" w:rsidRPr="00000000" w14:paraId="0000002A">
      <w:pPr>
        <w:widowControl w:val="0"/>
        <w:spacing w:before="359" w:line="240" w:lineRule="auto"/>
        <w:ind w:left="7" w:firstLine="0"/>
        <w:jc w:val="both"/>
        <w:rPr>
          <w:rFonts w:ascii="Calibri" w:cs="Calibri" w:eastAsia="Calibri" w:hAnsi="Calibri"/>
        </w:rPr>
      </w:pPr>
      <w:r w:rsidDel="00000000" w:rsidR="00000000" w:rsidRPr="00000000">
        <w:rPr>
          <w:rFonts w:ascii="Calibri" w:cs="Calibri" w:eastAsia="Calibri" w:hAnsi="Calibri"/>
          <w:b w:val="1"/>
          <w:rtl w:val="0"/>
        </w:rPr>
        <w:t xml:space="preserve">2. Executive Summary</w:t>
      </w:r>
      <w:r w:rsidDel="00000000" w:rsidR="00000000" w:rsidRPr="00000000">
        <w:rPr>
          <w:rFonts w:ascii="Calibri" w:cs="Calibri" w:eastAsia="Calibri" w:hAnsi="Calibri"/>
          <w:rtl w:val="0"/>
        </w:rPr>
        <w:t xml:space="preserve"> (2-page maximum) - Name of individual(s)/agency - Primary Contact information (name, address, phone number, email address, website) - Individual(s)/agency history including years in business, names and resumes of the key personnel - Two (2) client references. Indicate the name and position of the person who will be our customer representative.  </w:t>
      </w:r>
    </w:p>
    <w:p w:rsidR="00000000" w:rsidDel="00000000" w:rsidP="00000000" w:rsidRDefault="00000000" w:rsidRPr="00000000" w14:paraId="0000002B">
      <w:pPr>
        <w:widowControl w:val="0"/>
        <w:spacing w:before="359" w:line="240" w:lineRule="auto"/>
        <w:ind w:left="7" w:firstLine="0"/>
        <w:jc w:val="both"/>
        <w:rPr>
          <w:rFonts w:ascii="Calibri" w:cs="Calibri" w:eastAsia="Calibri" w:hAnsi="Calibri"/>
        </w:rPr>
      </w:pPr>
      <w:r w:rsidDel="00000000" w:rsidR="00000000" w:rsidRPr="00000000">
        <w:rPr>
          <w:rFonts w:ascii="Calibri" w:cs="Calibri" w:eastAsia="Calibri" w:hAnsi="Calibri"/>
          <w:b w:val="1"/>
          <w:rtl w:val="0"/>
        </w:rPr>
        <w:t xml:space="preserve">3. Services description</w:t>
      </w:r>
      <w:r w:rsidDel="00000000" w:rsidR="00000000" w:rsidRPr="00000000">
        <w:rPr>
          <w:rFonts w:ascii="Calibri" w:cs="Calibri" w:eastAsia="Calibri" w:hAnsi="Calibri"/>
          <w:rtl w:val="0"/>
        </w:rPr>
        <w:t xml:space="preserve"> (2-page maximum) that describes the strategy and timeline to accomplish the objectives outlined at the best price possible. </w:t>
      </w:r>
    </w:p>
    <w:p w:rsidR="00000000" w:rsidDel="00000000" w:rsidP="00000000" w:rsidRDefault="00000000" w:rsidRPr="00000000" w14:paraId="0000002C">
      <w:pPr>
        <w:widowControl w:val="0"/>
        <w:spacing w:before="359" w:line="240" w:lineRule="auto"/>
        <w:ind w:left="7" w:firstLine="0"/>
        <w:jc w:val="both"/>
        <w:rPr>
          <w:rFonts w:ascii="Calibri" w:cs="Calibri" w:eastAsia="Calibri" w:hAnsi="Calibri"/>
          <w:b w:val="1"/>
          <w:color w:val="3c78d8"/>
        </w:rPr>
      </w:pPr>
      <w:r w:rsidDel="00000000" w:rsidR="00000000" w:rsidRPr="00000000">
        <w:rPr>
          <w:rFonts w:ascii="Calibri" w:cs="Calibri" w:eastAsia="Calibri" w:hAnsi="Calibri"/>
          <w:b w:val="1"/>
          <w:color w:val="3c78d8"/>
          <w:rtl w:val="0"/>
        </w:rPr>
        <w:t xml:space="preserve">Review and Selection Process</w:t>
      </w:r>
    </w:p>
    <w:p w:rsidR="00000000" w:rsidDel="00000000" w:rsidP="00000000" w:rsidRDefault="00000000" w:rsidRPr="00000000" w14:paraId="0000002D">
      <w:pPr>
        <w:widowControl w:val="0"/>
        <w:spacing w:line="240" w:lineRule="auto"/>
        <w:ind w:left="7" w:firstLine="0"/>
        <w:jc w:val="both"/>
        <w:rPr>
          <w:rFonts w:ascii="Calibri" w:cs="Calibri" w:eastAsia="Calibri" w:hAnsi="Calibri"/>
        </w:rPr>
      </w:pPr>
      <w:r w:rsidDel="00000000" w:rsidR="00000000" w:rsidRPr="00000000">
        <w:rPr>
          <w:rFonts w:ascii="Calibri" w:cs="Calibri" w:eastAsia="Calibri" w:hAnsi="Calibri"/>
          <w:rtl w:val="0"/>
        </w:rPr>
        <w:t xml:space="preserve">A proposal review committee will review and score proposals according to the required content described in the How to Apply section with attention to clarity, completeness, and quality. The maximum points any proposal can receive are 100 based on the following criteria: </w:t>
      </w:r>
    </w:p>
    <w:p w:rsidR="00000000" w:rsidDel="00000000" w:rsidP="00000000" w:rsidRDefault="00000000" w:rsidRPr="00000000" w14:paraId="0000002E">
      <w:pPr>
        <w:widowControl w:val="0"/>
        <w:spacing w:before="359" w:line="240" w:lineRule="auto"/>
        <w:ind w:left="7" w:firstLine="0"/>
        <w:rPr>
          <w:rFonts w:ascii="Calibri" w:cs="Calibri" w:eastAsia="Calibri" w:hAnsi="Calibri"/>
        </w:rPr>
      </w:pPr>
      <w:r w:rsidDel="00000000" w:rsidR="00000000" w:rsidRPr="00000000">
        <w:rPr>
          <w:rFonts w:ascii="Calibri" w:cs="Calibri" w:eastAsia="Calibri" w:hAnsi="Calibri"/>
          <w:rtl w:val="0"/>
        </w:rPr>
        <w:t xml:space="preserve">1. Category 1: Cover sheet summary. Maximum: 10 points. </w:t>
      </w:r>
    </w:p>
    <w:p w:rsidR="00000000" w:rsidDel="00000000" w:rsidP="00000000" w:rsidRDefault="00000000" w:rsidRPr="00000000" w14:paraId="0000002F">
      <w:pPr>
        <w:widowControl w:val="0"/>
        <w:spacing w:before="359" w:line="240" w:lineRule="auto"/>
        <w:ind w:left="7" w:firstLine="0"/>
        <w:rPr>
          <w:rFonts w:ascii="Calibri" w:cs="Calibri" w:eastAsia="Calibri" w:hAnsi="Calibri"/>
        </w:rPr>
      </w:pPr>
      <w:r w:rsidDel="00000000" w:rsidR="00000000" w:rsidRPr="00000000">
        <w:rPr>
          <w:rFonts w:ascii="Calibri" w:cs="Calibri" w:eastAsia="Calibri" w:hAnsi="Calibri"/>
          <w:rtl w:val="0"/>
        </w:rPr>
        <w:t xml:space="preserve">2. Category 2: Executive summary. Maximum: 25 points </w:t>
      </w:r>
    </w:p>
    <w:p w:rsidR="00000000" w:rsidDel="00000000" w:rsidP="00000000" w:rsidRDefault="00000000" w:rsidRPr="00000000" w14:paraId="00000030">
      <w:pPr>
        <w:widowControl w:val="0"/>
        <w:spacing w:before="359" w:line="240" w:lineRule="auto"/>
        <w:ind w:left="7" w:firstLine="0"/>
        <w:rPr>
          <w:rFonts w:ascii="Calibri" w:cs="Calibri" w:eastAsia="Calibri" w:hAnsi="Calibri"/>
        </w:rPr>
      </w:pPr>
      <w:r w:rsidDel="00000000" w:rsidR="00000000" w:rsidRPr="00000000">
        <w:rPr>
          <w:rFonts w:ascii="Calibri" w:cs="Calibri" w:eastAsia="Calibri" w:hAnsi="Calibri"/>
          <w:rtl w:val="0"/>
        </w:rPr>
        <w:t xml:space="preserve">3. Category 3: Services description Summary. Maximum: 65 points. </w:t>
      </w:r>
    </w:p>
    <w:p w:rsidR="00000000" w:rsidDel="00000000" w:rsidP="00000000" w:rsidRDefault="00000000" w:rsidRPr="00000000" w14:paraId="00000031">
      <w:pPr>
        <w:widowControl w:val="0"/>
        <w:spacing w:line="240" w:lineRule="auto"/>
        <w:ind w:left="7" w:firstLine="0"/>
        <w:rPr>
          <w:rFonts w:ascii="Calibri" w:cs="Calibri" w:eastAsia="Calibri" w:hAnsi="Calibri"/>
          <w:b w:val="1"/>
          <w:color w:val="3c78d8"/>
        </w:rPr>
      </w:pPr>
      <w:r w:rsidDel="00000000" w:rsidR="00000000" w:rsidRPr="00000000">
        <w:rPr>
          <w:rtl w:val="0"/>
        </w:rPr>
      </w:r>
    </w:p>
    <w:p w:rsidR="00000000" w:rsidDel="00000000" w:rsidP="00000000" w:rsidRDefault="00000000" w:rsidRPr="00000000" w14:paraId="00000032">
      <w:pPr>
        <w:widowControl w:val="0"/>
        <w:spacing w:line="240" w:lineRule="auto"/>
        <w:ind w:left="7" w:firstLine="0"/>
        <w:rPr>
          <w:rFonts w:ascii="Calibri" w:cs="Calibri" w:eastAsia="Calibri" w:hAnsi="Calibri"/>
          <w:b w:val="1"/>
          <w:color w:val="3c78d8"/>
        </w:rPr>
      </w:pPr>
      <w:r w:rsidDel="00000000" w:rsidR="00000000" w:rsidRPr="00000000">
        <w:rPr>
          <w:rFonts w:ascii="Calibri" w:cs="Calibri" w:eastAsia="Calibri" w:hAnsi="Calibri"/>
          <w:b w:val="1"/>
          <w:color w:val="3c78d8"/>
          <w:rtl w:val="0"/>
        </w:rPr>
        <w:t xml:space="preserve">Review Timeline</w:t>
      </w:r>
    </w:p>
    <w:p w:rsidR="00000000" w:rsidDel="00000000" w:rsidP="00000000" w:rsidRDefault="00000000" w:rsidRPr="00000000" w14:paraId="00000033">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Release of Request for Proposals June 7, 2024</w:t>
      </w:r>
    </w:p>
    <w:p w:rsidR="00000000" w:rsidDel="00000000" w:rsidP="00000000" w:rsidRDefault="00000000" w:rsidRPr="00000000" w14:paraId="00000034">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Due Date for RFP related questions June 21, 2024</w:t>
      </w:r>
    </w:p>
    <w:p w:rsidR="00000000" w:rsidDel="00000000" w:rsidP="00000000" w:rsidRDefault="00000000" w:rsidRPr="00000000" w14:paraId="00000035">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Reply/Answers release date June 28, 2024</w:t>
      </w:r>
    </w:p>
    <w:p w:rsidR="00000000" w:rsidDel="00000000" w:rsidP="00000000" w:rsidRDefault="00000000" w:rsidRPr="00000000" w14:paraId="00000036">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Proposals Due 11:59 PM EDT July 8, 2024</w:t>
      </w:r>
    </w:p>
    <w:p w:rsidR="00000000" w:rsidDel="00000000" w:rsidP="00000000" w:rsidRDefault="00000000" w:rsidRPr="00000000" w14:paraId="00000037">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Selection July 31, 2024</w:t>
      </w:r>
    </w:p>
    <w:p w:rsidR="00000000" w:rsidDel="00000000" w:rsidP="00000000" w:rsidRDefault="00000000" w:rsidRPr="00000000" w14:paraId="00000038">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Contract Start Date December 1, 2024</w:t>
      </w:r>
    </w:p>
    <w:p w:rsidR="00000000" w:rsidDel="00000000" w:rsidP="00000000" w:rsidRDefault="00000000" w:rsidRPr="00000000" w14:paraId="00000039">
      <w:pPr>
        <w:widowControl w:val="0"/>
        <w:spacing w:before="359" w:line="240" w:lineRule="auto"/>
        <w:ind w:left="7" w:firstLine="0"/>
        <w:rPr>
          <w:rFonts w:ascii="Calibri" w:cs="Calibri" w:eastAsia="Calibri" w:hAnsi="Calibri"/>
          <w:b w:val="1"/>
          <w:color w:val="3c78d8"/>
        </w:rPr>
      </w:pPr>
      <w:r w:rsidDel="00000000" w:rsidR="00000000" w:rsidRPr="00000000">
        <w:rPr>
          <w:rFonts w:ascii="Calibri" w:cs="Calibri" w:eastAsia="Calibri" w:hAnsi="Calibri"/>
          <w:b w:val="1"/>
          <w:color w:val="3c78d8"/>
          <w:rtl w:val="0"/>
        </w:rPr>
        <w:t xml:space="preserve">Questions </w:t>
      </w:r>
    </w:p>
    <w:p w:rsidR="00000000" w:rsidDel="00000000" w:rsidP="00000000" w:rsidRDefault="00000000" w:rsidRPr="00000000" w14:paraId="0000003A">
      <w:pPr>
        <w:widowControl w:val="0"/>
        <w:spacing w:line="240" w:lineRule="auto"/>
        <w:ind w:left="7" w:firstLine="0"/>
        <w:jc w:val="both"/>
        <w:rPr>
          <w:rFonts w:ascii="Calibri" w:cs="Calibri" w:eastAsia="Calibri" w:hAnsi="Calibri"/>
        </w:rPr>
      </w:pPr>
      <w:r w:rsidDel="00000000" w:rsidR="00000000" w:rsidRPr="00000000">
        <w:rPr>
          <w:rFonts w:ascii="Calibri" w:cs="Calibri" w:eastAsia="Calibri" w:hAnsi="Calibri"/>
          <w:rtl w:val="0"/>
        </w:rPr>
        <w:t xml:space="preserve">Questions or requests for additional information must be made in writing to </w:t>
      </w:r>
      <w:r w:rsidDel="00000000" w:rsidR="00000000" w:rsidRPr="00000000">
        <w:rPr>
          <w:rFonts w:ascii="Calibri" w:cs="Calibri" w:eastAsia="Calibri" w:hAnsi="Calibri"/>
          <w:color w:val="1155cc"/>
          <w:u w:val="single"/>
          <w:rtl w:val="0"/>
        </w:rPr>
        <w:t xml:space="preserve">rfp@partner4work.org</w:t>
      </w:r>
      <w:r w:rsidDel="00000000" w:rsidR="00000000" w:rsidRPr="00000000">
        <w:rPr>
          <w:rFonts w:ascii="Calibri" w:cs="Calibri" w:eastAsia="Calibri" w:hAnsi="Calibri"/>
          <w:rtl w:val="0"/>
        </w:rPr>
        <w:t xml:space="preserve">.  Answers will be posted at </w:t>
      </w:r>
      <w:r w:rsidDel="00000000" w:rsidR="00000000" w:rsidRPr="00000000">
        <w:rPr>
          <w:rFonts w:ascii="Calibri" w:cs="Calibri" w:eastAsia="Calibri" w:hAnsi="Calibri"/>
          <w:color w:val="0563c1"/>
          <w:u w:val="single"/>
          <w:rtl w:val="0"/>
        </w:rPr>
        <w:t xml:space="preserve">www.partner4work.org </w:t>
      </w:r>
      <w:r w:rsidDel="00000000" w:rsidR="00000000" w:rsidRPr="00000000">
        <w:rPr>
          <w:rFonts w:ascii="Calibri" w:cs="Calibri" w:eastAsia="Calibri" w:hAnsi="Calibri"/>
          <w:rtl w:val="0"/>
        </w:rPr>
        <w:t xml:space="preserve">to make them available to the public to ensure a fair  and transparent process.(Only if Q&amp;A is applicable)</w:t>
      </w:r>
    </w:p>
    <w:p w:rsidR="00000000" w:rsidDel="00000000" w:rsidP="00000000" w:rsidRDefault="00000000" w:rsidRPr="00000000" w14:paraId="0000003B">
      <w:pPr>
        <w:spacing w:line="240" w:lineRule="auto"/>
        <w:jc w:val="center"/>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2"/>
        <w:spacing w:after="0" w:before="0" w:line="259" w:lineRule="auto"/>
        <w:jc w:val="both"/>
        <w:rPr>
          <w:rFonts w:ascii="Calibri" w:cs="Calibri" w:eastAsia="Calibri" w:hAnsi="Calibri"/>
          <w:b w:val="1"/>
          <w:color w:val="3c78d8"/>
          <w:sz w:val="24"/>
          <w:szCs w:val="24"/>
        </w:rPr>
      </w:pPr>
      <w:bookmarkStart w:colFirst="0" w:colLast="0" w:name="_heading=h.30j0zll" w:id="1"/>
      <w:bookmarkEnd w:id="1"/>
      <w:r w:rsidDel="00000000" w:rsidR="00000000" w:rsidRPr="00000000">
        <w:rPr>
          <w:rFonts w:ascii="Calibri" w:cs="Calibri" w:eastAsia="Calibri" w:hAnsi="Calibri"/>
          <w:b w:val="1"/>
          <w:color w:val="3c78d8"/>
          <w:sz w:val="24"/>
          <w:szCs w:val="24"/>
          <w:rtl w:val="0"/>
        </w:rPr>
        <w:t xml:space="preserve">Disclaimers</w:t>
      </w:r>
    </w:p>
    <w:p w:rsidR="00000000" w:rsidDel="00000000" w:rsidP="00000000" w:rsidRDefault="00000000" w:rsidRPr="00000000" w14:paraId="0000003D">
      <w:pPr>
        <w:widowControl w:val="0"/>
        <w:numPr>
          <w:ilvl w:val="0"/>
          <w:numId w:val="3"/>
        </w:numPr>
        <w:spacing w:line="240" w:lineRule="auto"/>
        <w:ind w:left="460" w:hanging="360"/>
        <w:rPr/>
      </w:pPr>
      <w:hyperlink r:id="rId10">
        <w:r w:rsidDel="00000000" w:rsidR="00000000" w:rsidRPr="00000000">
          <w:rPr>
            <w:rFonts w:ascii="Calibri" w:cs="Calibri" w:eastAsia="Calibri" w:hAnsi="Calibri"/>
            <w:color w:val="1155cc"/>
            <w:u w:val="single"/>
            <w:rtl w:val="0"/>
          </w:rPr>
          <w:t xml:space="preserve">Executive Order 2021-06, Worker Protection and Investment</w:t>
        </w:r>
      </w:hyperlink>
      <w:r w:rsidDel="00000000" w:rsidR="00000000" w:rsidRPr="00000000">
        <w:rPr>
          <w:rFonts w:ascii="Calibri" w:cs="Calibri" w:eastAsia="Calibri" w:hAnsi="Calibri"/>
          <w:rtl w:val="0"/>
        </w:rPr>
        <w:t xml:space="preserve"> must be followed throughout this RFP.</w:t>
      </w:r>
      <w:r w:rsidDel="00000000" w:rsidR="00000000" w:rsidRPr="00000000">
        <w:rPr>
          <w:rtl w:val="0"/>
        </w:rPr>
      </w:r>
    </w:p>
    <w:p w:rsidR="00000000" w:rsidDel="00000000" w:rsidP="00000000" w:rsidRDefault="00000000" w:rsidRPr="00000000" w14:paraId="0000003E">
      <w:pPr>
        <w:widowControl w:val="0"/>
        <w:numPr>
          <w:ilvl w:val="0"/>
          <w:numId w:val="3"/>
        </w:numPr>
        <w:spacing w:line="240" w:lineRule="auto"/>
        <w:ind w:left="460" w:hanging="360"/>
        <w:jc w:val="both"/>
        <w:rPr/>
      </w:pPr>
      <w:r w:rsidDel="00000000" w:rsidR="00000000" w:rsidRPr="00000000">
        <w:rPr>
          <w:rFonts w:ascii="Calibri" w:cs="Calibri" w:eastAsia="Calibri" w:hAnsi="Calibri"/>
          <w:rtl w:val="0"/>
        </w:rPr>
        <w:t xml:space="preserve">This Request for Proposals (RFP) does not commit Partner4Work to award a contract.</w:t>
      </w:r>
      <w:r w:rsidDel="00000000" w:rsidR="00000000" w:rsidRPr="00000000">
        <w:rPr>
          <w:rtl w:val="0"/>
        </w:rPr>
      </w:r>
    </w:p>
    <w:p w:rsidR="00000000" w:rsidDel="00000000" w:rsidP="00000000" w:rsidRDefault="00000000" w:rsidRPr="00000000" w14:paraId="0000003F">
      <w:pPr>
        <w:widowControl w:val="0"/>
        <w:numPr>
          <w:ilvl w:val="0"/>
          <w:numId w:val="3"/>
        </w:numPr>
        <w:spacing w:line="240" w:lineRule="auto"/>
        <w:ind w:left="450" w:hanging="360"/>
        <w:jc w:val="both"/>
        <w:rPr/>
      </w:pPr>
      <w:r w:rsidDel="00000000" w:rsidR="00000000" w:rsidRPr="00000000">
        <w:rPr>
          <w:rFonts w:ascii="Calibri" w:cs="Calibri" w:eastAsia="Calibri" w:hAnsi="Calibri"/>
          <w:rtl w:val="0"/>
        </w:rPr>
        <w:t xml:space="preserve">Partner4Work may select a firm based on its initial proposal received, without discussion of the proposal. Accordingly, each proposal should be submitted on the most favorable terms, from a price and technical standpoint, that the bidder can submit to Partner4Work. Partner4Work may, however, have discussions with those firms it deems in its discretion to fall within a competitive range.</w:t>
      </w:r>
      <w:r w:rsidDel="00000000" w:rsidR="00000000" w:rsidRPr="00000000">
        <w:rPr>
          <w:rtl w:val="0"/>
        </w:rPr>
      </w:r>
    </w:p>
    <w:p w:rsidR="00000000" w:rsidDel="00000000" w:rsidP="00000000" w:rsidRDefault="00000000" w:rsidRPr="00000000" w14:paraId="00000040">
      <w:pPr>
        <w:widowControl w:val="0"/>
        <w:numPr>
          <w:ilvl w:val="0"/>
          <w:numId w:val="3"/>
        </w:numPr>
        <w:spacing w:line="240" w:lineRule="auto"/>
        <w:ind w:left="450" w:hanging="360"/>
        <w:jc w:val="both"/>
        <w:rPr/>
      </w:pPr>
      <w:r w:rsidDel="00000000" w:rsidR="00000000" w:rsidRPr="00000000">
        <w:rPr>
          <w:rFonts w:ascii="Calibri" w:cs="Calibri" w:eastAsia="Calibri" w:hAnsi="Calibri"/>
          <w:rtl w:val="0"/>
        </w:rPr>
        <w:t xml:space="preserve">Partner4Work reserves the right to request additional information from any applicant, request oral presentations from applicants, or conduct site visits from any applicant before a contract award.</w:t>
      </w:r>
      <w:r w:rsidDel="00000000" w:rsidR="00000000" w:rsidRPr="00000000">
        <w:rPr>
          <w:rtl w:val="0"/>
        </w:rPr>
      </w:r>
    </w:p>
    <w:p w:rsidR="00000000" w:rsidDel="00000000" w:rsidP="00000000" w:rsidRDefault="00000000" w:rsidRPr="00000000" w14:paraId="00000041">
      <w:pPr>
        <w:widowControl w:val="0"/>
        <w:numPr>
          <w:ilvl w:val="0"/>
          <w:numId w:val="3"/>
        </w:numPr>
        <w:spacing w:line="240" w:lineRule="auto"/>
        <w:ind w:left="460" w:hanging="360"/>
        <w:jc w:val="both"/>
        <w:rPr/>
      </w:pPr>
      <w:r w:rsidDel="00000000" w:rsidR="00000000" w:rsidRPr="00000000">
        <w:rPr>
          <w:rFonts w:ascii="Calibri" w:cs="Calibri" w:eastAsia="Calibri" w:hAnsi="Calibri"/>
          <w:rtl w:val="0"/>
        </w:rPr>
        <w:t xml:space="preserve">Partner4Work reserves the right to fund portions of a proposal, or to reject any and all proposals in whole or in part. Rejection of a portion of a proposal does not necessarily negate the entire proposal.</w:t>
      </w:r>
      <w:r w:rsidDel="00000000" w:rsidR="00000000" w:rsidRPr="00000000">
        <w:rPr>
          <w:rtl w:val="0"/>
        </w:rPr>
      </w:r>
    </w:p>
    <w:p w:rsidR="00000000" w:rsidDel="00000000" w:rsidP="00000000" w:rsidRDefault="00000000" w:rsidRPr="00000000" w14:paraId="00000042">
      <w:pPr>
        <w:widowControl w:val="0"/>
        <w:numPr>
          <w:ilvl w:val="0"/>
          <w:numId w:val="3"/>
        </w:numPr>
        <w:spacing w:line="240" w:lineRule="auto"/>
        <w:ind w:left="450" w:hanging="360"/>
        <w:jc w:val="both"/>
        <w:rPr/>
      </w:pPr>
      <w:bookmarkStart w:colFirst="0" w:colLast="0" w:name="_heading=h.1fob9te" w:id="2"/>
      <w:bookmarkEnd w:id="2"/>
      <w:r w:rsidDel="00000000" w:rsidR="00000000" w:rsidRPr="00000000">
        <w:rPr>
          <w:rFonts w:ascii="Calibri" w:cs="Calibri" w:eastAsia="Calibri" w:hAnsi="Calibri"/>
          <w:rtl w:val="0"/>
        </w:rPr>
        <w:t xml:space="preserve">Partner4Work may, at its discretion, adjust the level of funding provided to successful bidders under this RFP and/or consider the funding of proposals not initially funded under this RFP at a later date. </w:t>
      </w:r>
      <w:r w:rsidDel="00000000" w:rsidR="00000000" w:rsidRPr="00000000">
        <w:rPr>
          <w:rtl w:val="0"/>
        </w:rPr>
      </w:r>
    </w:p>
    <w:p w:rsidR="00000000" w:rsidDel="00000000" w:rsidP="00000000" w:rsidRDefault="00000000" w:rsidRPr="00000000" w14:paraId="00000043">
      <w:pPr>
        <w:widowControl w:val="0"/>
        <w:numPr>
          <w:ilvl w:val="0"/>
          <w:numId w:val="3"/>
        </w:numPr>
        <w:spacing w:line="240" w:lineRule="auto"/>
        <w:ind w:left="460" w:hanging="360"/>
        <w:jc w:val="both"/>
        <w:rPr/>
      </w:pPr>
      <w:r w:rsidDel="00000000" w:rsidR="00000000" w:rsidRPr="00000000">
        <w:rPr>
          <w:rFonts w:ascii="Calibri" w:cs="Calibri" w:eastAsia="Calibri" w:hAnsi="Calibri"/>
          <w:rtl w:val="0"/>
        </w:rPr>
        <w:t xml:space="preserve">No costs will be paid to cover the expense of preparing a proposal or procuring a contract for services or supplies.</w:t>
      </w:r>
      <w:r w:rsidDel="00000000" w:rsidR="00000000" w:rsidRPr="00000000">
        <w:rPr>
          <w:rtl w:val="0"/>
        </w:rPr>
      </w:r>
    </w:p>
    <w:p w:rsidR="00000000" w:rsidDel="00000000" w:rsidP="00000000" w:rsidRDefault="00000000" w:rsidRPr="00000000" w14:paraId="00000044">
      <w:pPr>
        <w:widowControl w:val="0"/>
        <w:numPr>
          <w:ilvl w:val="0"/>
          <w:numId w:val="3"/>
        </w:numPr>
        <w:spacing w:line="240" w:lineRule="auto"/>
        <w:ind w:left="460" w:hanging="360"/>
        <w:jc w:val="both"/>
        <w:rPr/>
      </w:pPr>
      <w:r w:rsidDel="00000000" w:rsidR="00000000" w:rsidRPr="00000000">
        <w:rPr>
          <w:rFonts w:ascii="Calibri" w:cs="Calibri" w:eastAsia="Calibri" w:hAnsi="Calibri"/>
          <w:rtl w:val="0"/>
        </w:rPr>
        <w:t xml:space="preserve">All data, material, and documentation originated and prepared by the bidder pursuant to the contract shall belong exclusively to Partner4Work and be subject to disclosure under the Freedom of Information Act, Right to Know Law, or other applicable legislation.</w:t>
      </w:r>
      <w:r w:rsidDel="00000000" w:rsidR="00000000" w:rsidRPr="00000000">
        <w:rPr>
          <w:rtl w:val="0"/>
        </w:rPr>
      </w:r>
    </w:p>
    <w:p w:rsidR="00000000" w:rsidDel="00000000" w:rsidP="00000000" w:rsidRDefault="00000000" w:rsidRPr="00000000" w14:paraId="00000045">
      <w:pPr>
        <w:widowControl w:val="0"/>
        <w:numPr>
          <w:ilvl w:val="0"/>
          <w:numId w:val="3"/>
        </w:numPr>
        <w:spacing w:line="240" w:lineRule="auto"/>
        <w:ind w:left="460" w:hanging="360"/>
        <w:jc w:val="both"/>
        <w:rPr/>
      </w:pPr>
      <w:r w:rsidDel="00000000" w:rsidR="00000000" w:rsidRPr="00000000">
        <w:rPr>
          <w:rFonts w:ascii="Calibri" w:cs="Calibri" w:eastAsia="Calibri" w:hAnsi="Calibri"/>
          <w:rtl w:val="0"/>
        </w:rPr>
        <w:t xml:space="preserve">The contract award will not be final until Partner4Work and the successful bidder have executed a mutually satisfactory contractual agreement. Partner4Work reserves the right to make an award without further discussion of the proposal submitted. No activity may begin prior to final Partner4Work approval of the award and execution of a contractual agreement between the successful bidder and Partner4Work.</w:t>
      </w:r>
      <w:r w:rsidDel="00000000" w:rsidR="00000000" w:rsidRPr="00000000">
        <w:rPr>
          <w:rtl w:val="0"/>
        </w:rPr>
      </w:r>
    </w:p>
    <w:p w:rsidR="00000000" w:rsidDel="00000000" w:rsidP="00000000" w:rsidRDefault="00000000" w:rsidRPr="00000000" w14:paraId="00000046">
      <w:pPr>
        <w:widowControl w:val="0"/>
        <w:numPr>
          <w:ilvl w:val="0"/>
          <w:numId w:val="3"/>
        </w:numPr>
        <w:spacing w:line="240" w:lineRule="auto"/>
        <w:ind w:left="460" w:hanging="360"/>
        <w:jc w:val="both"/>
        <w:rPr/>
      </w:pPr>
      <w:r w:rsidDel="00000000" w:rsidR="00000000" w:rsidRPr="00000000">
        <w:rPr>
          <w:rFonts w:ascii="Calibri" w:cs="Calibri" w:eastAsia="Calibri" w:hAnsi="Calibri"/>
          <w:rtl w:val="0"/>
        </w:rPr>
        <w:t xml:space="preserve">The submission of the proposal warrants that the costs quoted for services in response to the RFP are not in excess of those that would be charged to any other individual for the same services performed by the bidder.</w:t>
      </w:r>
      <w:r w:rsidDel="00000000" w:rsidR="00000000" w:rsidRPr="00000000">
        <w:rPr>
          <w:rtl w:val="0"/>
        </w:rPr>
      </w:r>
    </w:p>
    <w:p w:rsidR="00000000" w:rsidDel="00000000" w:rsidP="00000000" w:rsidRDefault="00000000" w:rsidRPr="00000000" w14:paraId="00000047">
      <w:pPr>
        <w:widowControl w:val="0"/>
        <w:numPr>
          <w:ilvl w:val="0"/>
          <w:numId w:val="3"/>
        </w:numPr>
        <w:spacing w:line="240" w:lineRule="auto"/>
        <w:ind w:left="460" w:hanging="360"/>
        <w:jc w:val="both"/>
        <w:rPr/>
      </w:pPr>
      <w:r w:rsidDel="00000000" w:rsidR="00000000" w:rsidRPr="00000000">
        <w:rPr>
          <w:rFonts w:ascii="Calibri" w:cs="Calibri" w:eastAsia="Calibri" w:hAnsi="Calibri"/>
          <w:rtl w:val="0"/>
        </w:rPr>
        <w:t xml:space="preserve">Applicants are advised that most documents in the possession of Partner4Work are considered public records and subject to disclosure. Partner4Work reserves the right to issue additional RFPs if and when it is in Partner4Work’s best interest to do so and may elect to negotiate and issue multi-year contracts to successful bidders under this or subsequent RFPs. </w:t>
      </w:r>
      <w:r w:rsidDel="00000000" w:rsidR="00000000" w:rsidRPr="00000000">
        <w:rPr>
          <w:rtl w:val="0"/>
        </w:rPr>
      </w:r>
    </w:p>
    <w:p w:rsidR="00000000" w:rsidDel="00000000" w:rsidP="00000000" w:rsidRDefault="00000000" w:rsidRPr="00000000" w14:paraId="00000048">
      <w:pPr>
        <w:widowControl w:val="0"/>
        <w:numPr>
          <w:ilvl w:val="0"/>
          <w:numId w:val="3"/>
        </w:numPr>
        <w:spacing w:line="240" w:lineRule="auto"/>
        <w:ind w:left="460" w:hanging="360"/>
        <w:jc w:val="both"/>
        <w:rPr/>
      </w:pPr>
      <w:r w:rsidDel="00000000" w:rsidR="00000000" w:rsidRPr="00000000">
        <w:rPr>
          <w:rFonts w:ascii="Calibri" w:cs="Calibri" w:eastAsia="Calibri" w:hAnsi="Calibri"/>
          <w:rtl w:val="0"/>
        </w:rPr>
        <w:t xml:space="preserve">All programs and activities are designated as equal opportunity employers/programs. Auxiliary aids and services are available upon request to individuals with disabilities. Contact staff to request assistance with access to this RFP.</w:t>
      </w:r>
      <w:r w:rsidDel="00000000" w:rsidR="00000000" w:rsidRPr="00000000">
        <w:rPr>
          <w:rtl w:val="0"/>
        </w:rPr>
      </w:r>
    </w:p>
    <w:p w:rsidR="00000000" w:rsidDel="00000000" w:rsidP="00000000" w:rsidRDefault="00000000" w:rsidRPr="00000000" w14:paraId="00000049">
      <w:pPr>
        <w:widowControl w:val="0"/>
        <w:numPr>
          <w:ilvl w:val="0"/>
          <w:numId w:val="3"/>
        </w:numPr>
        <w:spacing w:line="240" w:lineRule="auto"/>
        <w:ind w:left="460" w:hanging="360"/>
        <w:jc w:val="both"/>
        <w:rPr/>
      </w:pPr>
      <w:r w:rsidDel="00000000" w:rsidR="00000000" w:rsidRPr="00000000">
        <w:rPr>
          <w:rFonts w:ascii="Calibri" w:cs="Calibri" w:eastAsia="Calibri" w:hAnsi="Calibri"/>
          <w:rtl w:val="0"/>
        </w:rPr>
        <w:t xml:space="preserve">Applicants must be capable of agreeing to the requirements set forth in the Partner4Work contract </w:t>
      </w:r>
      <w:r w:rsidDel="00000000" w:rsidR="00000000" w:rsidRPr="00000000">
        <w:rPr>
          <w:rFonts w:ascii="Calibri" w:cs="Calibri" w:eastAsia="Calibri" w:hAnsi="Calibri"/>
          <w:sz w:val="21"/>
          <w:szCs w:val="21"/>
          <w:rtl w:val="0"/>
        </w:rPr>
        <w:t xml:space="preserve">templates, available at </w:t>
      </w:r>
      <w:hyperlink r:id="rId11">
        <w:r w:rsidDel="00000000" w:rsidR="00000000" w:rsidRPr="00000000">
          <w:rPr>
            <w:rFonts w:ascii="Calibri" w:cs="Calibri" w:eastAsia="Calibri" w:hAnsi="Calibri"/>
            <w:color w:val="1155cc"/>
            <w:sz w:val="21"/>
            <w:szCs w:val="21"/>
            <w:u w:val="single"/>
            <w:rtl w:val="0"/>
          </w:rPr>
          <w:t xml:space="preserve">https://www.partner4work.org/document/partner4work-contract-templates/</w:t>
        </w:r>
      </w:hyperlink>
      <w:r w:rsidDel="00000000" w:rsidR="00000000" w:rsidRPr="00000000">
        <w:rPr>
          <w:rFonts w:ascii="Calibri" w:cs="Calibri" w:eastAsia="Calibri" w:hAnsi="Calibri"/>
          <w:sz w:val="21"/>
          <w:szCs w:val="21"/>
          <w:rtl w:val="0"/>
        </w:rPr>
        <w:t xml:space="preserve">.</w:t>
      </w:r>
      <w:r w:rsidDel="00000000" w:rsidR="00000000" w:rsidRPr="00000000">
        <w:rPr>
          <w:rtl w:val="0"/>
        </w:rPr>
      </w:r>
    </w:p>
    <w:p w:rsidR="00000000" w:rsidDel="00000000" w:rsidP="00000000" w:rsidRDefault="00000000" w:rsidRPr="00000000" w14:paraId="0000004A">
      <w:pPr>
        <w:spacing w:line="240" w:lineRule="auto"/>
        <w:jc w:val="center"/>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2"/>
        <w:spacing w:after="0" w:before="40" w:line="240" w:lineRule="auto"/>
        <w:jc w:val="center"/>
        <w:rPr>
          <w:rFonts w:ascii="Calibri" w:cs="Calibri" w:eastAsia="Calibri" w:hAnsi="Calibri"/>
          <w:b w:val="1"/>
          <w:sz w:val="24"/>
          <w:szCs w:val="24"/>
        </w:rPr>
      </w:pPr>
      <w:bookmarkStart w:colFirst="0" w:colLast="0" w:name="_heading=h.3znysh7" w:id="3"/>
      <w:bookmarkEnd w:id="3"/>
      <w:r w:rsidDel="00000000" w:rsidR="00000000" w:rsidRPr="00000000">
        <w:rPr>
          <w:rFonts w:ascii="Calibri" w:cs="Calibri" w:eastAsia="Calibri" w:hAnsi="Calibri"/>
          <w:b w:val="1"/>
          <w:sz w:val="24"/>
          <w:szCs w:val="24"/>
          <w:rtl w:val="0"/>
        </w:rPr>
        <w:t xml:space="preserve">APPENDIX A</w:t>
      </w:r>
    </w:p>
    <w:p w:rsidR="00000000" w:rsidDel="00000000" w:rsidP="00000000" w:rsidRDefault="00000000" w:rsidRPr="00000000" w14:paraId="0000004C">
      <w:pPr>
        <w:pStyle w:val="Heading2"/>
        <w:spacing w:after="0" w:before="40" w:line="240" w:lineRule="auto"/>
        <w:jc w:val="center"/>
        <w:rPr>
          <w:rFonts w:ascii="Calibri" w:cs="Calibri" w:eastAsia="Calibri" w:hAnsi="Calibri"/>
          <w:b w:val="1"/>
          <w:sz w:val="24"/>
          <w:szCs w:val="24"/>
        </w:rPr>
      </w:pPr>
      <w:bookmarkStart w:colFirst="0" w:colLast="0" w:name="_heading=h.2et92p0" w:id="4"/>
      <w:bookmarkEnd w:id="4"/>
      <w:r w:rsidDel="00000000" w:rsidR="00000000" w:rsidRPr="00000000">
        <w:rPr>
          <w:rFonts w:ascii="Calibri" w:cs="Calibri" w:eastAsia="Calibri" w:hAnsi="Calibri"/>
          <w:b w:val="1"/>
          <w:sz w:val="24"/>
          <w:szCs w:val="24"/>
          <w:rtl w:val="0"/>
        </w:rPr>
        <w:t xml:space="preserve">Request for Proposals Cover Sheet </w:t>
      </w:r>
    </w:p>
    <w:p w:rsidR="00000000" w:rsidDel="00000000" w:rsidP="00000000" w:rsidRDefault="00000000" w:rsidRPr="00000000" w14:paraId="0000004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spacing w:after="160" w:line="259"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Lead Applicant: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4F">
      <w:pPr>
        <w:spacing w:line="240"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0">
      <w:pPr>
        <w:numPr>
          <w:ilvl w:val="0"/>
          <w:numId w:val="4"/>
        </w:numPr>
        <w:spacing w:line="240" w:lineRule="auto"/>
        <w:ind w:left="36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Contact Information</w:t>
      </w: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Organization Name: </w:t>
      </w:r>
      <w:r w:rsidDel="00000000" w:rsidR="00000000" w:rsidRPr="00000000">
        <w:rPr>
          <w:rFonts w:ascii="Calibri" w:cs="Calibri" w:eastAsia="Calibri" w:hAnsi="Calibri"/>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Address: </w:t>
      </w:r>
      <w:r w:rsidDel="00000000" w:rsidR="00000000" w:rsidRPr="00000000">
        <w:rPr>
          <w:rFonts w:ascii="Calibri" w:cs="Calibri" w:eastAsia="Calibri" w:hAnsi="Calibri"/>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City: </w:t>
      </w:r>
      <w:r w:rsidDel="00000000" w:rsidR="00000000" w:rsidRPr="00000000">
        <w:rPr>
          <w:rFonts w:ascii="Calibri" w:cs="Calibri" w:eastAsia="Calibri" w:hAnsi="Calibri"/>
          <w:color w:val="808080"/>
          <w:sz w:val="24"/>
          <w:szCs w:val="24"/>
          <w:rtl w:val="0"/>
        </w:rPr>
        <w:t xml:space="preserve">Click or tap here to enter text.</w:t>
      </w:r>
      <w:r w:rsidDel="00000000" w:rsidR="00000000" w:rsidRPr="00000000">
        <w:rPr>
          <w:rFonts w:ascii="Calibri" w:cs="Calibri" w:eastAsia="Calibri" w:hAnsi="Calibri"/>
          <w:sz w:val="24"/>
          <w:szCs w:val="24"/>
          <w:rtl w:val="0"/>
        </w:rPr>
        <w:t xml:space="preserve">  State: </w:t>
      </w:r>
      <w:r w:rsidDel="00000000" w:rsidR="00000000" w:rsidRPr="00000000">
        <w:rPr>
          <w:rFonts w:ascii="Calibri" w:cs="Calibri" w:eastAsia="Calibri" w:hAnsi="Calibri"/>
          <w:color w:val="808080"/>
          <w:sz w:val="24"/>
          <w:szCs w:val="24"/>
          <w:rtl w:val="0"/>
        </w:rPr>
        <w:t xml:space="preserve">Click or tap here to enter text.</w:t>
      </w:r>
      <w:r w:rsidDel="00000000" w:rsidR="00000000" w:rsidRPr="00000000">
        <w:rPr>
          <w:rFonts w:ascii="Calibri" w:cs="Calibri" w:eastAsia="Calibri" w:hAnsi="Calibri"/>
          <w:sz w:val="24"/>
          <w:szCs w:val="24"/>
          <w:rtl w:val="0"/>
        </w:rPr>
        <w:tab/>
        <w:t xml:space="preserve">Zip Code: </w:t>
      </w:r>
      <w:r w:rsidDel="00000000" w:rsidR="00000000" w:rsidRPr="00000000">
        <w:rPr>
          <w:rFonts w:ascii="Calibri" w:cs="Calibri" w:eastAsia="Calibri" w:hAnsi="Calibri"/>
          <w:color w:val="808080"/>
          <w:sz w:val="24"/>
          <w:szCs w:val="24"/>
          <w:rtl w:val="0"/>
        </w:rPr>
        <w:t xml:space="preserve">Click or tap here to enter text.</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Principal Contact Person: </w:t>
      </w:r>
      <w:r w:rsidDel="00000000" w:rsidR="00000000" w:rsidRPr="00000000">
        <w:rPr>
          <w:rFonts w:ascii="Calibri" w:cs="Calibri" w:eastAsia="Calibri" w:hAnsi="Calibri"/>
          <w:color w:val="808080"/>
          <w:sz w:val="24"/>
          <w:szCs w:val="24"/>
          <w:rtl w:val="0"/>
        </w:rPr>
        <w:t xml:space="preserve">Click or tap here to enter text.</w:t>
      </w:r>
      <w:r w:rsidDel="00000000" w:rsidR="00000000" w:rsidRPr="00000000">
        <w:rPr>
          <w:rFonts w:ascii="Calibri" w:cs="Calibri" w:eastAsia="Calibri" w:hAnsi="Calibri"/>
          <w:sz w:val="24"/>
          <w:szCs w:val="24"/>
          <w:rtl w:val="0"/>
        </w:rPr>
        <w:t xml:space="preserve"> Title: </w:t>
      </w:r>
      <w:r w:rsidDel="00000000" w:rsidR="00000000" w:rsidRPr="00000000">
        <w:rPr>
          <w:rFonts w:ascii="Calibri" w:cs="Calibri" w:eastAsia="Calibri" w:hAnsi="Calibri"/>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Phone: </w:t>
      </w:r>
      <w:r w:rsidDel="00000000" w:rsidR="00000000" w:rsidRPr="00000000">
        <w:rPr>
          <w:rFonts w:ascii="Calibri" w:cs="Calibri" w:eastAsia="Calibri" w:hAnsi="Calibri"/>
          <w:color w:val="808080"/>
          <w:sz w:val="24"/>
          <w:szCs w:val="24"/>
          <w:rtl w:val="0"/>
        </w:rPr>
        <w:t xml:space="preserve">xxx-xxx-xxxx</w:t>
      </w:r>
      <w:r w:rsidDel="00000000" w:rsidR="00000000" w:rsidRPr="00000000">
        <w:rPr>
          <w:rFonts w:ascii="Calibri" w:cs="Calibri" w:eastAsia="Calibri" w:hAnsi="Calibri"/>
          <w:sz w:val="24"/>
          <w:szCs w:val="24"/>
          <w:rtl w:val="0"/>
        </w:rPr>
        <w:t xml:space="preserve"> Fax: </w:t>
      </w:r>
      <w:r w:rsidDel="00000000" w:rsidR="00000000" w:rsidRPr="00000000">
        <w:rPr>
          <w:rFonts w:ascii="Calibri" w:cs="Calibri" w:eastAsia="Calibri" w:hAnsi="Calibri"/>
          <w:color w:val="808080"/>
          <w:sz w:val="24"/>
          <w:szCs w:val="24"/>
          <w:rtl w:val="0"/>
        </w:rPr>
        <w:t xml:space="preserve">xxx-xxx-xxxx</w:t>
      </w:r>
      <w:r w:rsidDel="00000000" w:rsidR="00000000" w:rsidRPr="00000000">
        <w:rPr>
          <w:rFonts w:ascii="Calibri" w:cs="Calibri" w:eastAsia="Calibri" w:hAnsi="Calibri"/>
          <w:sz w:val="24"/>
          <w:szCs w:val="24"/>
          <w:rtl w:val="0"/>
        </w:rPr>
        <w:t xml:space="preserve"> Email: </w:t>
      </w:r>
      <w:r w:rsidDel="00000000" w:rsidR="00000000" w:rsidRPr="00000000">
        <w:rPr>
          <w:rFonts w:ascii="Calibri" w:cs="Calibri" w:eastAsia="Calibri" w:hAnsi="Calibri"/>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57">
      <w:pPr>
        <w:spacing w:line="240" w:lineRule="auto"/>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Fiscal Contact Person: </w:t>
      </w:r>
      <w:r w:rsidDel="00000000" w:rsidR="00000000" w:rsidRPr="00000000">
        <w:rPr>
          <w:rFonts w:ascii="Calibri" w:cs="Calibri" w:eastAsia="Calibri" w:hAnsi="Calibri"/>
          <w:color w:val="808080"/>
          <w:sz w:val="24"/>
          <w:szCs w:val="24"/>
          <w:rtl w:val="0"/>
        </w:rPr>
        <w:t xml:space="preserve">Click or tap here to enter text.</w:t>
      </w:r>
      <w:r w:rsidDel="00000000" w:rsidR="00000000" w:rsidRPr="00000000">
        <w:rPr>
          <w:rFonts w:ascii="Calibri" w:cs="Calibri" w:eastAsia="Calibri" w:hAnsi="Calibri"/>
          <w:sz w:val="24"/>
          <w:szCs w:val="24"/>
          <w:rtl w:val="0"/>
        </w:rPr>
        <w:t xml:space="preserve"> Title: </w:t>
      </w:r>
      <w:r w:rsidDel="00000000" w:rsidR="00000000" w:rsidRPr="00000000">
        <w:rPr>
          <w:rFonts w:ascii="Calibri" w:cs="Calibri" w:eastAsia="Calibri" w:hAnsi="Calibri"/>
          <w:color w:val="808080"/>
          <w:sz w:val="24"/>
          <w:szCs w:val="24"/>
          <w:rtl w:val="0"/>
        </w:rPr>
        <w:t xml:space="preserve">Click or tap here to enter text.</w:t>
      </w:r>
      <w:r w:rsidDel="00000000" w:rsidR="00000000" w:rsidRPr="00000000">
        <w:rPr>
          <w:rtl w:val="0"/>
        </w:rPr>
      </w:r>
    </w:p>
    <w:p w:rsidR="00000000" w:rsidDel="00000000" w:rsidP="00000000" w:rsidRDefault="00000000" w:rsidRPr="00000000" w14:paraId="0000005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Phone: </w:t>
      </w:r>
      <w:r w:rsidDel="00000000" w:rsidR="00000000" w:rsidRPr="00000000">
        <w:rPr>
          <w:rFonts w:ascii="Calibri" w:cs="Calibri" w:eastAsia="Calibri" w:hAnsi="Calibri"/>
          <w:color w:val="808080"/>
          <w:sz w:val="24"/>
          <w:szCs w:val="24"/>
          <w:rtl w:val="0"/>
        </w:rPr>
        <w:t xml:space="preserve">xxx-xxx-xxxx</w:t>
      </w:r>
      <w:r w:rsidDel="00000000" w:rsidR="00000000" w:rsidRPr="00000000">
        <w:rPr>
          <w:rFonts w:ascii="Calibri" w:cs="Calibri" w:eastAsia="Calibri" w:hAnsi="Calibri"/>
          <w:sz w:val="24"/>
          <w:szCs w:val="24"/>
          <w:rtl w:val="0"/>
        </w:rPr>
        <w:t xml:space="preserve"> Fax: </w:t>
      </w:r>
      <w:r w:rsidDel="00000000" w:rsidR="00000000" w:rsidRPr="00000000">
        <w:rPr>
          <w:rFonts w:ascii="Calibri" w:cs="Calibri" w:eastAsia="Calibri" w:hAnsi="Calibri"/>
          <w:color w:val="808080"/>
          <w:sz w:val="24"/>
          <w:szCs w:val="24"/>
          <w:rtl w:val="0"/>
        </w:rPr>
        <w:t xml:space="preserve">xxx-xxx-xxxx</w:t>
      </w:r>
      <w:r w:rsidDel="00000000" w:rsidR="00000000" w:rsidRPr="00000000">
        <w:rPr>
          <w:rFonts w:ascii="Calibri" w:cs="Calibri" w:eastAsia="Calibri" w:hAnsi="Calibri"/>
          <w:sz w:val="24"/>
          <w:szCs w:val="24"/>
          <w:rtl w:val="0"/>
        </w:rPr>
        <w:t xml:space="preserve"> Email:</w:t>
      </w:r>
      <w:r w:rsidDel="00000000" w:rsidR="00000000" w:rsidRPr="00000000">
        <w:rPr>
          <w:rFonts w:ascii="Calibri" w:cs="Calibri" w:eastAsia="Calibri" w:hAnsi="Calibri"/>
          <w:color w:val="808080"/>
          <w:sz w:val="24"/>
          <w:szCs w:val="24"/>
          <w:rtl w:val="0"/>
        </w:rPr>
        <w:t xml:space="preserve"> Click or tap here to enter text.</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A">
      <w:pPr>
        <w:numPr>
          <w:ilvl w:val="0"/>
          <w:numId w:val="4"/>
        </w:numPr>
        <w:spacing w:line="240" w:lineRule="auto"/>
        <w:ind w:left="36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Legal Information</w:t>
      </w:r>
      <w:r w:rsidDel="00000000" w:rsidR="00000000" w:rsidRPr="00000000">
        <w:rPr>
          <w:rtl w:val="0"/>
        </w:rPr>
      </w:r>
    </w:p>
    <w:p w:rsidR="00000000" w:rsidDel="00000000" w:rsidP="00000000" w:rsidRDefault="00000000" w:rsidRPr="00000000" w14:paraId="0000005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Type of organization:</w:t>
        <w:tab/>
        <w:t xml:space="preserve"> For-profit: </w:t>
      </w:r>
      <w:r w:rsidDel="00000000" w:rsidR="00000000" w:rsidRPr="00000000">
        <w:rPr>
          <w:rFonts w:ascii="Arimo" w:cs="Arimo" w:eastAsia="Arimo" w:hAnsi="Arimo"/>
          <w:sz w:val="24"/>
          <w:szCs w:val="24"/>
          <w:rtl w:val="0"/>
        </w:rPr>
        <w:t xml:space="preserve">☐</w:t>
      </w:r>
      <w:r w:rsidDel="00000000" w:rsidR="00000000" w:rsidRPr="00000000">
        <w:rPr>
          <w:rFonts w:ascii="Calibri" w:cs="Calibri" w:eastAsia="Calibri" w:hAnsi="Calibri"/>
          <w:sz w:val="24"/>
          <w:szCs w:val="24"/>
          <w:rtl w:val="0"/>
        </w:rPr>
        <w:tab/>
        <w:t xml:space="preserve">Non-Profit: </w:t>
      </w:r>
      <w:r w:rsidDel="00000000" w:rsidR="00000000" w:rsidRPr="00000000">
        <w:rPr>
          <w:rFonts w:ascii="Arimo" w:cs="Arimo" w:eastAsia="Arimo" w:hAnsi="Arimo"/>
          <w:sz w:val="24"/>
          <w:szCs w:val="24"/>
          <w:rtl w:val="0"/>
        </w:rPr>
        <w:t xml:space="preserve">☐</w:t>
      </w:r>
      <w:r w:rsidDel="00000000" w:rsidR="00000000" w:rsidRPr="00000000">
        <w:rPr>
          <w:rFonts w:ascii="Calibri" w:cs="Calibri" w:eastAsia="Calibri" w:hAnsi="Calibri"/>
          <w:sz w:val="24"/>
          <w:szCs w:val="24"/>
          <w:rtl w:val="0"/>
        </w:rPr>
        <w:tab/>
        <w:t xml:space="preserve"> Government:  </w:t>
      </w:r>
      <w:r w:rsidDel="00000000" w:rsidR="00000000" w:rsidRPr="00000000">
        <w:rPr>
          <w:rFonts w:ascii="Arimo" w:cs="Arimo" w:eastAsia="Arimo" w:hAnsi="Arimo"/>
          <w:sz w:val="24"/>
          <w:szCs w:val="24"/>
          <w:rtl w:val="0"/>
        </w:rPr>
        <w:t xml:space="preserve">☐</w:t>
      </w:r>
      <w:r w:rsidDel="00000000" w:rsidR="00000000" w:rsidRPr="00000000">
        <w:rPr>
          <w:rFonts w:ascii="Calibri" w:cs="Calibri" w:eastAsia="Calibri" w:hAnsi="Calibri"/>
          <w:sz w:val="24"/>
          <w:szCs w:val="24"/>
          <w:rtl w:val="0"/>
        </w:rPr>
        <w:t xml:space="preserve">  Education Institution </w:t>
      </w:r>
      <w:r w:rsidDel="00000000" w:rsidR="00000000" w:rsidRPr="00000000">
        <w:rPr>
          <w:rFonts w:ascii="Arimo" w:cs="Arimo" w:eastAsia="Arimo" w:hAnsi="Arimo"/>
          <w:sz w:val="24"/>
          <w:szCs w:val="24"/>
          <w:rtl w:val="0"/>
        </w:rPr>
        <w:t xml:space="preserv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C">
      <w:pPr>
        <w:spacing w:line="240" w:lineRule="auto"/>
        <w:rPr>
          <w:rFonts w:ascii="Calibri" w:cs="Calibri" w:eastAsia="Calibri" w:hAnsi="Calibri"/>
          <w:color w:val="808080"/>
          <w:sz w:val="24"/>
          <w:szCs w:val="24"/>
        </w:rPr>
      </w:pPr>
      <w:r w:rsidDel="00000000" w:rsidR="00000000" w:rsidRPr="00000000">
        <w:rPr>
          <w:rFonts w:ascii="Calibri" w:cs="Calibri" w:eastAsia="Calibri" w:hAnsi="Calibri"/>
          <w:sz w:val="24"/>
          <w:szCs w:val="24"/>
          <w:rtl w:val="0"/>
        </w:rPr>
        <w:t xml:space="preserve">Federal Employer Identification Number (FEIN): </w:t>
      </w:r>
      <w:r w:rsidDel="00000000" w:rsidR="00000000" w:rsidRPr="00000000">
        <w:rPr>
          <w:rFonts w:ascii="Calibri" w:cs="Calibri" w:eastAsia="Calibri" w:hAnsi="Calibri"/>
          <w:color w:val="808080"/>
          <w:sz w:val="24"/>
          <w:szCs w:val="24"/>
          <w:rtl w:val="0"/>
        </w:rPr>
        <w:t xml:space="preserve">Click or tap here to enter text.</w:t>
      </w:r>
    </w:p>
    <w:p w:rsidR="00000000" w:rsidDel="00000000" w:rsidP="00000000" w:rsidRDefault="00000000" w:rsidRPr="00000000" w14:paraId="0000005D">
      <w:pPr>
        <w:spacing w:line="240" w:lineRule="auto"/>
        <w:rPr>
          <w:rFonts w:ascii="Calibri" w:cs="Calibri" w:eastAsia="Calibri" w:hAnsi="Calibri"/>
          <w:color w:val="808080"/>
          <w:sz w:val="24"/>
          <w:szCs w:val="24"/>
        </w:rPr>
      </w:pPr>
      <w:r w:rsidDel="00000000" w:rsidR="00000000" w:rsidRPr="00000000">
        <w:rPr>
          <w:rtl w:val="0"/>
        </w:rPr>
      </w:r>
    </w:p>
    <w:p w:rsidR="00000000" w:rsidDel="00000000" w:rsidP="00000000" w:rsidRDefault="00000000" w:rsidRPr="00000000" w14:paraId="0000005E">
      <w:pPr>
        <w:numPr>
          <w:ilvl w:val="0"/>
          <w:numId w:val="1"/>
        </w:numPr>
        <w:spacing w:line="240" w:lineRule="auto"/>
        <w:ind w:left="36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Requirements / Documents </w:t>
      </w:r>
      <w:r w:rsidDel="00000000" w:rsidR="00000000" w:rsidRPr="00000000">
        <w:rPr>
          <w:rFonts w:ascii="Calibri" w:cs="Calibri" w:eastAsia="Calibri" w:hAnsi="Calibri"/>
          <w:i w:val="1"/>
          <w:sz w:val="24"/>
          <w:szCs w:val="24"/>
          <w:rtl w:val="0"/>
        </w:rPr>
        <w:t xml:space="preserve">(proposals submitted without these documents will be considered </w:t>
      </w:r>
      <w:r w:rsidDel="00000000" w:rsidR="00000000" w:rsidRPr="00000000">
        <w:rPr>
          <w:rFonts w:ascii="Calibri" w:cs="Calibri" w:eastAsia="Calibri" w:hAnsi="Calibri"/>
          <w:i w:val="1"/>
          <w:sz w:val="24"/>
          <w:szCs w:val="24"/>
          <w:u w:val="single"/>
          <w:rtl w:val="0"/>
        </w:rPr>
        <w:t xml:space="preserve">incomplete</w:t>
      </w:r>
      <w:r w:rsidDel="00000000" w:rsidR="00000000" w:rsidRPr="00000000">
        <w:rPr>
          <w:rFonts w:ascii="Calibri" w:cs="Calibri" w:eastAsia="Calibri" w:hAnsi="Calibri"/>
          <w:i w:val="1"/>
          <w:sz w:val="24"/>
          <w:szCs w:val="24"/>
          <w:rtl w:val="0"/>
        </w:rPr>
        <w:t xml:space="preserve">, please see associated links for more information and instructions as to how to acquire them) Please note that a single copy of all requirements below must be submitted for EACH Partner, in addition to the lead applicant.</w:t>
      </w:r>
      <w:r w:rsidDel="00000000" w:rsidR="00000000" w:rsidRPr="00000000">
        <w:rPr>
          <w:rtl w:val="0"/>
        </w:rPr>
      </w:r>
    </w:p>
    <w:p w:rsidR="00000000" w:rsidDel="00000000" w:rsidP="00000000" w:rsidRDefault="00000000" w:rsidRPr="00000000" w14:paraId="0000005F">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Certificate of Liability Insurance; Including Cyber Security Coverage</w:t>
      </w:r>
    </w:p>
    <w:p w:rsidR="00000000" w:rsidDel="00000000" w:rsidP="00000000" w:rsidRDefault="00000000" w:rsidRPr="00000000" w14:paraId="00000060">
      <w:pPr>
        <w:numPr>
          <w:ilvl w:val="0"/>
          <w:numId w:val="5"/>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W9</w:t>
      </w:r>
    </w:p>
    <w:p w:rsidR="00000000" w:rsidDel="00000000" w:rsidP="00000000" w:rsidRDefault="00000000" w:rsidRPr="00000000" w14:paraId="00000061">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numPr>
          <w:ilvl w:val="0"/>
          <w:numId w:val="1"/>
        </w:numPr>
        <w:spacing w:line="240" w:lineRule="auto"/>
        <w:ind w:left="360" w:hanging="360"/>
        <w:rPr>
          <w:rFonts w:ascii="Calibri" w:cs="Calibri" w:eastAsia="Calibri" w:hAnsi="Calibri"/>
        </w:rPr>
      </w:pPr>
      <w:r w:rsidDel="00000000" w:rsidR="00000000" w:rsidRPr="00000000">
        <w:rPr>
          <w:rFonts w:ascii="Calibri" w:cs="Calibri" w:eastAsia="Calibri" w:hAnsi="Calibri"/>
          <w:b w:val="1"/>
          <w:sz w:val="24"/>
          <w:szCs w:val="24"/>
          <w:rtl w:val="0"/>
        </w:rPr>
        <w:t xml:space="preserve">Additional Requirements</w:t>
      </w:r>
      <w:r w:rsidDel="00000000" w:rsidR="00000000" w:rsidRPr="00000000">
        <w:rPr>
          <w:rtl w:val="0"/>
        </w:rPr>
      </w:r>
    </w:p>
    <w:p w:rsidR="00000000" w:rsidDel="00000000" w:rsidP="00000000" w:rsidRDefault="00000000" w:rsidRPr="00000000" w14:paraId="00000063">
      <w:pPr>
        <w:numPr>
          <w:ilvl w:val="0"/>
          <w:numId w:val="5"/>
        </w:numPr>
        <w:spacing w:line="240" w:lineRule="auto"/>
        <w:ind w:left="720" w:hanging="360"/>
        <w:rPr>
          <w:rFonts w:ascii="Calibri" w:cs="Calibri" w:eastAsia="Calibri" w:hAnsi="Calibri"/>
          <w:sz w:val="24"/>
          <w:szCs w:val="24"/>
        </w:rPr>
      </w:pPr>
      <w:bookmarkStart w:colFirst="0" w:colLast="0" w:name="_heading=h.tyjcwt" w:id="5"/>
      <w:bookmarkEnd w:id="5"/>
      <w:r w:rsidDel="00000000" w:rsidR="00000000" w:rsidRPr="00000000">
        <w:rPr>
          <w:rFonts w:ascii="Calibri" w:cs="Calibri" w:eastAsia="Calibri" w:hAnsi="Calibri"/>
          <w:color w:val="3c4043"/>
          <w:sz w:val="24"/>
          <w:szCs w:val="24"/>
          <w:highlight w:val="white"/>
          <w:rtl w:val="0"/>
        </w:rPr>
        <w:t xml:space="preserve">By submitting your proposal you certify that you are compliant with the following </w:t>
      </w:r>
      <w:hyperlink r:id="rId12">
        <w:r w:rsidDel="00000000" w:rsidR="00000000" w:rsidRPr="00000000">
          <w:rPr>
            <w:rFonts w:ascii="Calibri" w:cs="Calibri" w:eastAsia="Calibri" w:hAnsi="Calibri"/>
            <w:color w:val="1155cc"/>
            <w:sz w:val="24"/>
            <w:szCs w:val="24"/>
            <w:highlight w:val="white"/>
            <w:u w:val="single"/>
            <w:rtl w:val="0"/>
          </w:rPr>
          <w:t xml:space="preserve">PA state integrity policy</w:t>
        </w:r>
      </w:hyperlink>
      <w:r w:rsidDel="00000000" w:rsidR="00000000" w:rsidRPr="00000000">
        <w:rPr>
          <w:rFonts w:ascii="Calibri" w:cs="Calibri" w:eastAsia="Calibri" w:hAnsi="Calibri"/>
          <w:color w:val="3c4043"/>
          <w:sz w:val="24"/>
          <w:szCs w:val="24"/>
          <w:highlight w:val="white"/>
          <w:rtl w:val="0"/>
        </w:rPr>
        <w:t xml:space="preserve">. If you are not, please submit along with your proposal a written explanation of why such certification cannot be made</w:t>
      </w:r>
      <w:r w:rsidDel="00000000" w:rsidR="00000000" w:rsidRPr="00000000">
        <w:rPr>
          <w:rFonts w:ascii="Calibri" w:cs="Calibri" w:eastAsia="Calibri" w:hAnsi="Calibri"/>
          <w:color w:val="3c4043"/>
          <w:sz w:val="24"/>
          <w:szCs w:val="24"/>
          <w:rtl w:val="0"/>
        </w:rPr>
        <w:t xml:space="preserv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4">
      <w:pPr>
        <w:spacing w:line="240" w:lineRule="auto"/>
        <w:rPr>
          <w:rFonts w:ascii="Calibri" w:cs="Calibri" w:eastAsia="Calibri" w:hAnsi="Calibri"/>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upperLetter"/>
      <w:lvlText w:val="%1."/>
      <w:lvlJc w:val="left"/>
      <w:pPr>
        <w:ind w:left="360" w:hanging="360"/>
      </w:pPr>
      <w:rPr>
        <w:b w:val="1"/>
        <w:i w:val="0"/>
        <w:sz w:val="24"/>
        <w:szCs w:val="24"/>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Letter"/>
      <w:lvlText w:val="%1."/>
      <w:lvlJc w:val="left"/>
      <w:pPr>
        <w:ind w:left="360" w:hanging="360"/>
      </w:pPr>
      <w:rPr>
        <w:b w:val="1"/>
        <w:i w:val="0"/>
        <w:sz w:val="24"/>
        <w:szCs w:val="24"/>
      </w:rPr>
    </w:lvl>
    <w:lvl w:ilvl="1">
      <w:start w:val="1"/>
      <w:numFmt w:val="bullet"/>
      <w:lvlText w:val="○"/>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partner4work.org/document/partner4work-contract-templates/" TargetMode="External"/><Relationship Id="rId10" Type="http://schemas.openxmlformats.org/officeDocument/2006/relationships/hyperlink" Target="https://www.governor.pa.gov/wp-content/uploads/2021/10/20211021_EO_2021-06_Worker-Protection.pdf" TargetMode="External"/><Relationship Id="rId12" Type="http://schemas.openxmlformats.org/officeDocument/2006/relationships/hyperlink" Target="https://www.health.pa.gov/topics/Documents/Administrative/contractor_integrity_provisions_7-30-10_doc.pdf" TargetMode="External"/><Relationship Id="rId9" Type="http://schemas.openxmlformats.org/officeDocument/2006/relationships/hyperlink" Target="mailto:rfp@partner4work.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rfp@partner4work.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6ovHKBNxYAdAKQRHnminE6gOCw==">CgMxLjAyCGguZ2pkZ3hzMgloLjMwajB6bGwyCWguMWZvYjl0ZTIJaC4zem55c2g3MgloLjJldDkycDAyCGgudHlqY3d0OAByITFyTWI5NlB1c0FNMHM1NlZWWngwUEtSMGdseGdZSHZDTg==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2024-03-01T16:27:00Z</dcterms:created>
  <dc:creator>Kristin Kramer</dc:creator>
</cp:coreProperties>
</file>